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4F0A3" w14:textId="77777777" w:rsidR="00E73762" w:rsidRPr="00B20569" w:rsidRDefault="00E73762" w:rsidP="00E73762">
      <w:pPr>
        <w:spacing w:line="300" w:lineRule="exact"/>
        <w:ind w:rightChars="13" w:right="31"/>
        <w:jc w:val="center"/>
        <w:rPr>
          <w:b/>
          <w:sz w:val="28"/>
          <w:szCs w:val="36"/>
        </w:rPr>
      </w:pPr>
      <w:r w:rsidRPr="00B20569">
        <w:rPr>
          <w:rFonts w:hint="eastAsia"/>
          <w:b/>
          <w:sz w:val="28"/>
          <w:szCs w:val="36"/>
        </w:rPr>
        <w:t>The Education University of Hong Kong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6"/>
      </w:tblGrid>
      <w:tr w:rsidR="00E73762" w:rsidRPr="00B20569" w14:paraId="371E301B" w14:textId="77777777" w:rsidTr="00D43DC0">
        <w:tc>
          <w:tcPr>
            <w:tcW w:w="9466" w:type="dxa"/>
            <w:shd w:val="pct15" w:color="auto" w:fill="auto"/>
          </w:tcPr>
          <w:p w14:paraId="45A0710F" w14:textId="77777777" w:rsidR="00E73762" w:rsidRPr="00B20569" w:rsidRDefault="00E73762" w:rsidP="00D43DC0">
            <w:pPr>
              <w:snapToGrid w:val="0"/>
              <w:jc w:val="center"/>
              <w:rPr>
                <w:i/>
                <w:sz w:val="28"/>
                <w:szCs w:val="28"/>
              </w:rPr>
            </w:pPr>
            <w:r w:rsidRPr="00B20569">
              <w:rPr>
                <w:b/>
                <w:sz w:val="28"/>
                <w:szCs w:val="28"/>
              </w:rPr>
              <w:t xml:space="preserve">Course Outline </w:t>
            </w:r>
          </w:p>
        </w:tc>
      </w:tr>
    </w:tbl>
    <w:p w14:paraId="1C28459E" w14:textId="77777777" w:rsidR="00E73762" w:rsidRPr="00B20569" w:rsidRDefault="00E73762" w:rsidP="00E73762">
      <w:pPr>
        <w:rPr>
          <w:b/>
          <w:shd w:val="clear" w:color="auto" w:fill="FFFFFF"/>
        </w:rPr>
      </w:pPr>
    </w:p>
    <w:p w14:paraId="50036EA7" w14:textId="77777777" w:rsidR="00E73762" w:rsidRPr="00B20569" w:rsidRDefault="00E73762" w:rsidP="00E73762">
      <w:pPr>
        <w:rPr>
          <w:b/>
          <w:shd w:val="pct15" w:color="auto" w:fill="FFFFFF"/>
        </w:rPr>
      </w:pPr>
      <w:r w:rsidRPr="00B20569">
        <w:rPr>
          <w:b/>
          <w:shd w:val="pct15" w:color="auto" w:fill="FFFFFF"/>
        </w:rPr>
        <w:t>Part I</w:t>
      </w:r>
    </w:p>
    <w:p w14:paraId="2EB8D59C" w14:textId="77777777" w:rsidR="00E73762" w:rsidRPr="00B20569" w:rsidRDefault="00E73762" w:rsidP="00E73762">
      <w:pPr>
        <w:rPr>
          <w:b/>
          <w:shd w:val="pct15" w:color="auto" w:fill="FFFFFF"/>
        </w:rPr>
      </w:pPr>
    </w:p>
    <w:p w14:paraId="03E78C74" w14:textId="77777777" w:rsidR="00E73762" w:rsidRPr="00B20569" w:rsidRDefault="00E73762" w:rsidP="00E73762">
      <w:pPr>
        <w:tabs>
          <w:tab w:val="left" w:pos="2552"/>
        </w:tabs>
        <w:spacing w:afterLines="60" w:after="144"/>
      </w:pPr>
      <w:r w:rsidRPr="00B20569">
        <w:rPr>
          <w:b/>
        </w:rPr>
        <w:t>Programme Title</w:t>
      </w:r>
      <w:r w:rsidRPr="00B20569">
        <w:rPr>
          <w:b/>
        </w:rPr>
        <w:tab/>
        <w:t>:</w:t>
      </w:r>
      <w:r w:rsidRPr="00B20569">
        <w:rPr>
          <w:b/>
        </w:rPr>
        <w:tab/>
      </w:r>
      <w:r w:rsidRPr="00B20569">
        <w:t>Bachelor of Health Education (Honours)</w:t>
      </w:r>
    </w:p>
    <w:p w14:paraId="6503FC41" w14:textId="77777777" w:rsidR="00E73762" w:rsidRPr="00B20569" w:rsidRDefault="00E73762" w:rsidP="00E73762">
      <w:pPr>
        <w:tabs>
          <w:tab w:val="left" w:pos="2552"/>
        </w:tabs>
        <w:spacing w:afterLines="60" w:after="144"/>
      </w:pPr>
      <w:r w:rsidRPr="00B20569">
        <w:rPr>
          <w:b/>
        </w:rPr>
        <w:t xml:space="preserve">Programme QF Level   :  </w:t>
      </w:r>
      <w:r w:rsidRPr="00B20569">
        <w:t>5</w:t>
      </w:r>
    </w:p>
    <w:p w14:paraId="64F139B4" w14:textId="77777777" w:rsidR="00E73762" w:rsidRPr="00B20569" w:rsidRDefault="00E73762" w:rsidP="00E73762">
      <w:pPr>
        <w:tabs>
          <w:tab w:val="left" w:pos="2552"/>
        </w:tabs>
        <w:spacing w:afterLines="60" w:after="144"/>
      </w:pPr>
      <w:r w:rsidRPr="00B20569">
        <w:rPr>
          <w:b/>
        </w:rPr>
        <w:t>Course Title</w:t>
      </w:r>
      <w:r w:rsidRPr="00B20569">
        <w:rPr>
          <w:b/>
        </w:rPr>
        <w:tab/>
        <w:t>:</w:t>
      </w:r>
      <w:r w:rsidRPr="00B20569">
        <w:rPr>
          <w:b/>
        </w:rPr>
        <w:tab/>
      </w:r>
      <w:r w:rsidRPr="00B20569">
        <w:t>Physical Fitness Education</w:t>
      </w:r>
    </w:p>
    <w:p w14:paraId="153FA468" w14:textId="77777777" w:rsidR="00E73762" w:rsidRPr="00B20569" w:rsidRDefault="00E73762" w:rsidP="00E73762">
      <w:pPr>
        <w:tabs>
          <w:tab w:val="left" w:pos="2552"/>
        </w:tabs>
        <w:spacing w:afterLines="60" w:after="144"/>
        <w:rPr>
          <w:color w:val="FF0000"/>
        </w:rPr>
      </w:pPr>
      <w:r w:rsidRPr="00B20569">
        <w:rPr>
          <w:b/>
        </w:rPr>
        <w:t>Course Code</w:t>
      </w:r>
      <w:r w:rsidRPr="00B20569">
        <w:rPr>
          <w:b/>
        </w:rPr>
        <w:tab/>
        <w:t>:</w:t>
      </w:r>
      <w:r w:rsidRPr="00B20569">
        <w:rPr>
          <w:b/>
        </w:rPr>
        <w:tab/>
      </w:r>
      <w:r w:rsidRPr="00B20569">
        <w:t>HCS3047</w:t>
      </w:r>
    </w:p>
    <w:p w14:paraId="4592E07B" w14:textId="77777777" w:rsidR="00E73762" w:rsidRPr="00B20569" w:rsidRDefault="00E73762" w:rsidP="00E73762">
      <w:pPr>
        <w:tabs>
          <w:tab w:val="left" w:pos="2552"/>
        </w:tabs>
        <w:spacing w:afterLines="60" w:after="144"/>
      </w:pPr>
      <w:r w:rsidRPr="00B20569">
        <w:rPr>
          <w:b/>
        </w:rPr>
        <w:t>Department</w:t>
      </w:r>
      <w:r w:rsidRPr="00B20569">
        <w:rPr>
          <w:b/>
        </w:rPr>
        <w:tab/>
        <w:t>:</w:t>
      </w:r>
      <w:r w:rsidRPr="00B20569">
        <w:rPr>
          <w:b/>
        </w:rPr>
        <w:tab/>
      </w:r>
      <w:r w:rsidRPr="00B20569">
        <w:t>Health and Physical Education</w:t>
      </w:r>
    </w:p>
    <w:p w14:paraId="2EBA9917" w14:textId="77777777" w:rsidR="00E73762" w:rsidRPr="00B20569" w:rsidRDefault="00E73762" w:rsidP="00E73762">
      <w:pPr>
        <w:tabs>
          <w:tab w:val="left" w:pos="2552"/>
        </w:tabs>
        <w:snapToGrid w:val="0"/>
        <w:spacing w:afterLines="60" w:after="144"/>
      </w:pPr>
      <w:r w:rsidRPr="00B20569">
        <w:rPr>
          <w:b/>
        </w:rPr>
        <w:t>Credit Points</w:t>
      </w:r>
      <w:r w:rsidRPr="00B20569">
        <w:rPr>
          <w:b/>
        </w:rPr>
        <w:tab/>
        <w:t>:</w:t>
      </w:r>
      <w:r w:rsidRPr="00B20569">
        <w:rPr>
          <w:b/>
        </w:rPr>
        <w:tab/>
      </w:r>
      <w:r w:rsidRPr="00B20569">
        <w:t>3</w:t>
      </w:r>
    </w:p>
    <w:p w14:paraId="478FC8FE" w14:textId="77777777" w:rsidR="00E73762" w:rsidRPr="00B20569" w:rsidRDefault="00E73762" w:rsidP="00E73762">
      <w:pPr>
        <w:tabs>
          <w:tab w:val="left" w:pos="2535"/>
          <w:tab w:val="left" w:pos="2835"/>
          <w:tab w:val="left" w:pos="5245"/>
        </w:tabs>
        <w:spacing w:afterLines="60" w:after="144"/>
      </w:pPr>
      <w:r w:rsidRPr="00B20569">
        <w:rPr>
          <w:b/>
        </w:rPr>
        <w:t>Contact Hours</w:t>
      </w:r>
      <w:r w:rsidRPr="00B20569">
        <w:rPr>
          <w:b/>
        </w:rPr>
        <w:tab/>
        <w:t>:</w:t>
      </w:r>
      <w:r w:rsidRPr="00B20569">
        <w:rPr>
          <w:b/>
        </w:rPr>
        <w:tab/>
      </w:r>
      <w:r w:rsidRPr="00B20569">
        <w:t>Lecture</w:t>
      </w:r>
      <w:r w:rsidRPr="00B20569">
        <w:tab/>
        <w:t xml:space="preserve">26 hours </w:t>
      </w:r>
    </w:p>
    <w:p w14:paraId="721E969B" w14:textId="77777777" w:rsidR="00E73762" w:rsidRPr="00B20569" w:rsidRDefault="00E73762" w:rsidP="00E73762">
      <w:pPr>
        <w:tabs>
          <w:tab w:val="left" w:pos="2410"/>
          <w:tab w:val="left" w:pos="2835"/>
          <w:tab w:val="left" w:pos="5245"/>
        </w:tabs>
        <w:spacing w:afterLines="60" w:after="144"/>
      </w:pPr>
      <w:r w:rsidRPr="00B20569">
        <w:tab/>
      </w:r>
      <w:r w:rsidRPr="00B20569">
        <w:tab/>
        <w:t>Seminar/tutorial</w:t>
      </w:r>
      <w:r w:rsidRPr="00B20569">
        <w:tab/>
        <w:t>13 hours</w:t>
      </w:r>
      <w:r w:rsidRPr="00B20569">
        <w:tab/>
      </w:r>
    </w:p>
    <w:p w14:paraId="1A84AC73" w14:textId="77777777" w:rsidR="00E73762" w:rsidRPr="00B20569" w:rsidRDefault="00E73762" w:rsidP="00E73762">
      <w:pPr>
        <w:tabs>
          <w:tab w:val="left" w:pos="2535"/>
          <w:tab w:val="left" w:pos="2835"/>
        </w:tabs>
        <w:spacing w:afterLines="60" w:after="144"/>
      </w:pPr>
      <w:r w:rsidRPr="00B20569">
        <w:rPr>
          <w:b/>
        </w:rPr>
        <w:t>Co-requisite(s)</w:t>
      </w:r>
      <w:r w:rsidRPr="00B20569">
        <w:rPr>
          <w:b/>
        </w:rPr>
        <w:tab/>
        <w:t>:</w:t>
      </w:r>
      <w:r w:rsidRPr="00B20569">
        <w:tab/>
      </w:r>
      <w:r>
        <w:t>Nil</w:t>
      </w:r>
    </w:p>
    <w:p w14:paraId="6ED8803B" w14:textId="77777777" w:rsidR="00E73762" w:rsidRPr="00B20569" w:rsidRDefault="00E73762" w:rsidP="00E73762">
      <w:pPr>
        <w:tabs>
          <w:tab w:val="left" w:pos="2552"/>
        </w:tabs>
        <w:spacing w:afterLines="60" w:after="144"/>
        <w:rPr>
          <w:i/>
          <w:sz w:val="20"/>
        </w:rPr>
      </w:pPr>
      <w:r w:rsidRPr="00B20569">
        <w:rPr>
          <w:i/>
          <w:sz w:val="20"/>
        </w:rPr>
        <w:t xml:space="preserve"> (If applicable)</w:t>
      </w:r>
    </w:p>
    <w:p w14:paraId="02BC4A14" w14:textId="77777777" w:rsidR="00E73762" w:rsidRPr="00B20569" w:rsidRDefault="00E73762" w:rsidP="00E73762">
      <w:pPr>
        <w:tabs>
          <w:tab w:val="left" w:pos="2552"/>
        </w:tabs>
        <w:spacing w:afterLines="60" w:after="144"/>
      </w:pPr>
      <w:r w:rsidRPr="00B20569">
        <w:rPr>
          <w:b/>
        </w:rPr>
        <w:t>Medium of Instruction</w:t>
      </w:r>
      <w:r w:rsidRPr="00B20569">
        <w:rPr>
          <w:b/>
        </w:rPr>
        <w:tab/>
        <w:t>:</w:t>
      </w:r>
      <w:r w:rsidRPr="00B20569">
        <w:rPr>
          <w:b/>
        </w:rPr>
        <w:tab/>
      </w:r>
      <w:r w:rsidRPr="00B20569">
        <w:t>EMI</w:t>
      </w:r>
      <w:r w:rsidRPr="00B20569">
        <w:rPr>
          <w:b/>
        </w:rPr>
        <w:t xml:space="preserve"> </w:t>
      </w:r>
      <w:r w:rsidRPr="00B20569">
        <w:tab/>
      </w:r>
    </w:p>
    <w:p w14:paraId="0C729173" w14:textId="0FD83C36" w:rsidR="00E73762" w:rsidRPr="00B20569" w:rsidRDefault="004D5924" w:rsidP="00E73762">
      <w:pPr>
        <w:tabs>
          <w:tab w:val="left" w:pos="2552"/>
        </w:tabs>
        <w:spacing w:afterLines="60" w:after="144"/>
      </w:pPr>
      <w:r>
        <w:rPr>
          <w:b/>
        </w:rPr>
        <w:t xml:space="preserve">Course </w:t>
      </w:r>
      <w:r w:rsidR="00E73762" w:rsidRPr="00B20569">
        <w:rPr>
          <w:b/>
        </w:rPr>
        <w:t>Level</w:t>
      </w:r>
      <w:r w:rsidR="00E73762" w:rsidRPr="00B20569">
        <w:rPr>
          <w:b/>
        </w:rPr>
        <w:tab/>
        <w:t>:</w:t>
      </w:r>
      <w:r w:rsidR="00E73762" w:rsidRPr="00B20569">
        <w:rPr>
          <w:b/>
        </w:rPr>
        <w:tab/>
      </w:r>
      <w:r w:rsidR="00E73762" w:rsidRPr="00B20569">
        <w:t>3</w:t>
      </w:r>
    </w:p>
    <w:p w14:paraId="22429464" w14:textId="77777777" w:rsidR="00E73762" w:rsidRPr="00B20569" w:rsidRDefault="00E73762" w:rsidP="00E73762">
      <w:pPr>
        <w:spacing w:afterLines="60" w:after="144"/>
      </w:pPr>
      <w:r w:rsidRPr="00B20569">
        <w:t>_____________________________________________________________________</w:t>
      </w:r>
    </w:p>
    <w:p w14:paraId="6F437FDB" w14:textId="77777777" w:rsidR="00E73762" w:rsidRPr="00B20569" w:rsidRDefault="00E73762" w:rsidP="00E73762">
      <w:pPr>
        <w:rPr>
          <w:b/>
          <w:shd w:val="pct15" w:color="auto" w:fill="FFFFFF"/>
        </w:rPr>
      </w:pPr>
      <w:r w:rsidRPr="00B20569">
        <w:rPr>
          <w:b/>
          <w:shd w:val="pct15" w:color="auto" w:fill="FFFFFF"/>
        </w:rPr>
        <w:t>Part II</w:t>
      </w:r>
    </w:p>
    <w:p w14:paraId="0B8CE6B7" w14:textId="77777777" w:rsidR="00E73762" w:rsidRDefault="00E73762" w:rsidP="00E73762">
      <w:pPr>
        <w:snapToGrid w:val="0"/>
        <w:jc w:val="both"/>
        <w:rPr>
          <w:color w:val="000000"/>
        </w:rPr>
      </w:pPr>
      <w:r w:rsidRPr="0004453A">
        <w:t xml:space="preserve">The University’s </w:t>
      </w:r>
      <w:r>
        <w:rPr>
          <w:rFonts w:hint="eastAsia"/>
        </w:rPr>
        <w:t>Gradu</w:t>
      </w:r>
      <w:r>
        <w:t>a</w:t>
      </w:r>
      <w:r>
        <w:rPr>
          <w:rFonts w:hint="eastAsia"/>
        </w:rPr>
        <w:t>te Attributes</w:t>
      </w:r>
      <w:r w:rsidRPr="0004453A">
        <w:t xml:space="preserve"> and seven Generic Intended Learning Outcomes (GILOs) represent the attributes of ideal EdUHK graduates and their expected qualities respectively. Learning outcomes work coherently at the University (GILOs), programme (Programme Intended Learning Outcomes) and course (Course Intended Learning Outcomes) levels to achieve the goal of nurturing students with important </w:t>
      </w:r>
      <w:r>
        <w:t>graduate</w:t>
      </w:r>
      <w:r w:rsidRPr="0004453A">
        <w:t xml:space="preserve"> attributes. </w:t>
      </w:r>
    </w:p>
    <w:p w14:paraId="377BB6CC" w14:textId="77777777" w:rsidR="00E73762" w:rsidRDefault="00E73762" w:rsidP="00E73762">
      <w:pPr>
        <w:snapToGrid w:val="0"/>
        <w:jc w:val="both"/>
      </w:pPr>
    </w:p>
    <w:p w14:paraId="2020926B" w14:textId="42EA552D" w:rsidR="00E73762" w:rsidRDefault="00E73762" w:rsidP="00E73762">
      <w:pPr>
        <w:snapToGrid w:val="0"/>
        <w:jc w:val="both"/>
      </w:pPr>
      <w:r>
        <w:t xml:space="preserve">In gist, the Graduate Attributes for </w:t>
      </w:r>
      <w:r w:rsidR="00D974BE">
        <w:t xml:space="preserve">Sub-degree, </w:t>
      </w:r>
      <w:r>
        <w:t>Undergraduate, Taught Postgraduate</w:t>
      </w:r>
      <w:r w:rsidR="00D974BE">
        <w:t>, Professional Doctorate</w:t>
      </w:r>
      <w:r>
        <w:t xml:space="preserve"> and Research Postgraduate students consist of the following three domains (i.e. in short “PEER &amp; I”):</w:t>
      </w:r>
    </w:p>
    <w:p w14:paraId="1C9DD256" w14:textId="77777777" w:rsidR="00E73762" w:rsidRDefault="00E73762" w:rsidP="00E73762">
      <w:pPr>
        <w:pStyle w:val="ListParagraph"/>
        <w:numPr>
          <w:ilvl w:val="0"/>
          <w:numId w:val="172"/>
        </w:numPr>
        <w:snapToGrid w:val="0"/>
        <w:ind w:leftChars="0"/>
        <w:jc w:val="both"/>
      </w:pPr>
      <w:r w:rsidRPr="00855F6E">
        <w:rPr>
          <w:rFonts w:hint="eastAsia"/>
          <w:b/>
        </w:rPr>
        <w:t>P</w:t>
      </w:r>
      <w:r>
        <w:rPr>
          <w:rFonts w:hint="eastAsia"/>
        </w:rPr>
        <w:t xml:space="preserve">rofessional </w:t>
      </w:r>
      <w:r w:rsidRPr="00855F6E">
        <w:rPr>
          <w:rFonts w:hint="eastAsia"/>
          <w:b/>
        </w:rPr>
        <w:t>E</w:t>
      </w:r>
      <w:r>
        <w:rPr>
          <w:rFonts w:hint="eastAsia"/>
        </w:rPr>
        <w:t>xcellence;</w:t>
      </w:r>
    </w:p>
    <w:p w14:paraId="6D9B014F" w14:textId="77777777" w:rsidR="00E73762" w:rsidRDefault="00E73762" w:rsidP="00E73762">
      <w:pPr>
        <w:pStyle w:val="ListParagraph"/>
        <w:numPr>
          <w:ilvl w:val="0"/>
          <w:numId w:val="172"/>
        </w:numPr>
        <w:snapToGrid w:val="0"/>
        <w:ind w:leftChars="0"/>
        <w:jc w:val="both"/>
      </w:pPr>
      <w:r w:rsidRPr="00855F6E">
        <w:rPr>
          <w:rFonts w:hint="eastAsia"/>
          <w:b/>
        </w:rPr>
        <w:t>E</w:t>
      </w:r>
      <w:r>
        <w:rPr>
          <w:rFonts w:hint="eastAsia"/>
        </w:rPr>
        <w:t xml:space="preserve">thical </w:t>
      </w:r>
      <w:r w:rsidRPr="00855F6E">
        <w:rPr>
          <w:rFonts w:hint="eastAsia"/>
          <w:b/>
        </w:rPr>
        <w:t>R</w:t>
      </w:r>
      <w:r>
        <w:rPr>
          <w:rFonts w:hint="eastAsia"/>
        </w:rPr>
        <w:t xml:space="preserve">esponsibility; </w:t>
      </w:r>
      <w:r w:rsidRPr="00855F6E">
        <w:rPr>
          <w:rFonts w:hint="eastAsia"/>
          <w:b/>
        </w:rPr>
        <w:t>&amp;</w:t>
      </w:r>
    </w:p>
    <w:p w14:paraId="6E8E2C42" w14:textId="77777777" w:rsidR="00E73762" w:rsidRPr="0004453A" w:rsidRDefault="00E73762" w:rsidP="00E73762">
      <w:pPr>
        <w:pStyle w:val="ListParagraph"/>
        <w:numPr>
          <w:ilvl w:val="0"/>
          <w:numId w:val="172"/>
        </w:numPr>
        <w:snapToGrid w:val="0"/>
        <w:ind w:leftChars="0"/>
        <w:jc w:val="both"/>
      </w:pPr>
      <w:r w:rsidRPr="00855F6E">
        <w:rPr>
          <w:rFonts w:hint="eastAsia"/>
          <w:b/>
        </w:rPr>
        <w:t>I</w:t>
      </w:r>
      <w:r>
        <w:rPr>
          <w:rFonts w:hint="eastAsia"/>
        </w:rPr>
        <w:t>nnovation.</w:t>
      </w:r>
    </w:p>
    <w:p w14:paraId="5F44C3DB" w14:textId="77777777" w:rsidR="00E73762" w:rsidRPr="0004453A" w:rsidRDefault="00E73762" w:rsidP="00E73762">
      <w:pPr>
        <w:snapToGrid w:val="0"/>
        <w:jc w:val="both"/>
      </w:pPr>
    </w:p>
    <w:p w14:paraId="6C1A8757" w14:textId="77777777" w:rsidR="00E73762" w:rsidRDefault="00E73762" w:rsidP="00E73762">
      <w:pPr>
        <w:snapToGrid w:val="0"/>
        <w:jc w:val="both"/>
      </w:pPr>
      <w:r w:rsidRPr="00FB6EFE">
        <w:t>The descriptors under these three domains are different for the three groups of students in order to reflect the respective level of Graduate Attributes.</w:t>
      </w:r>
    </w:p>
    <w:p w14:paraId="50C70C31" w14:textId="77777777" w:rsidR="00E73762" w:rsidRPr="0004453A" w:rsidRDefault="00E73762" w:rsidP="00E73762">
      <w:pPr>
        <w:snapToGrid w:val="0"/>
        <w:jc w:val="both"/>
      </w:pPr>
    </w:p>
    <w:p w14:paraId="7F2B89BD" w14:textId="77777777" w:rsidR="00E73762" w:rsidRPr="0004453A" w:rsidRDefault="00E73762" w:rsidP="00E73762">
      <w:pPr>
        <w:snapToGrid w:val="0"/>
        <w:jc w:val="both"/>
      </w:pPr>
      <w:r w:rsidRPr="0004453A">
        <w:t>The seven GILOs are:</w:t>
      </w:r>
    </w:p>
    <w:tbl>
      <w:tblPr>
        <w:tblW w:w="0" w:type="auto"/>
        <w:tblLayout w:type="fixed"/>
        <w:tblCellMar>
          <w:left w:w="0" w:type="dxa"/>
          <w:right w:w="0" w:type="dxa"/>
        </w:tblCellMar>
        <w:tblLook w:val="04A0" w:firstRow="1" w:lastRow="0" w:firstColumn="1" w:lastColumn="0" w:noHBand="0" w:noVBand="1"/>
      </w:tblPr>
      <w:tblGrid>
        <w:gridCol w:w="4753"/>
      </w:tblGrid>
      <w:tr w:rsidR="00E73762" w:rsidRPr="0004453A" w14:paraId="51A75479" w14:textId="77777777" w:rsidTr="00D43DC0">
        <w:trPr>
          <w:trHeight w:val="360"/>
        </w:trPr>
        <w:tc>
          <w:tcPr>
            <w:tcW w:w="4753" w:type="dxa"/>
            <w:tcMar>
              <w:top w:w="0" w:type="dxa"/>
              <w:left w:w="108" w:type="dxa"/>
              <w:bottom w:w="0" w:type="dxa"/>
              <w:right w:w="108" w:type="dxa"/>
            </w:tcMar>
            <w:hideMark/>
          </w:tcPr>
          <w:p w14:paraId="445024FA" w14:textId="77777777" w:rsidR="00E73762" w:rsidRPr="0004453A" w:rsidRDefault="00E73762" w:rsidP="00D43DC0">
            <w:pPr>
              <w:widowControl/>
              <w:tabs>
                <w:tab w:val="left" w:pos="414"/>
              </w:tabs>
              <w:spacing w:before="100" w:beforeAutospacing="1" w:after="100" w:afterAutospacing="1"/>
              <w:rPr>
                <w:kern w:val="0"/>
              </w:rPr>
            </w:pPr>
            <w:r w:rsidRPr="0004453A">
              <w:rPr>
                <w:kern w:val="0"/>
              </w:rPr>
              <w:t xml:space="preserve">1. </w:t>
            </w:r>
            <w:r w:rsidRPr="0004453A">
              <w:rPr>
                <w:kern w:val="0"/>
              </w:rPr>
              <w:tab/>
              <w:t>Problem Solving Skills</w:t>
            </w:r>
          </w:p>
        </w:tc>
      </w:tr>
      <w:tr w:rsidR="00E73762" w:rsidRPr="0004453A" w14:paraId="6341022E" w14:textId="77777777" w:rsidTr="00D43DC0">
        <w:trPr>
          <w:trHeight w:val="360"/>
        </w:trPr>
        <w:tc>
          <w:tcPr>
            <w:tcW w:w="4753" w:type="dxa"/>
            <w:tcMar>
              <w:top w:w="0" w:type="dxa"/>
              <w:left w:w="108" w:type="dxa"/>
              <w:bottom w:w="0" w:type="dxa"/>
              <w:right w:w="108" w:type="dxa"/>
            </w:tcMar>
            <w:hideMark/>
          </w:tcPr>
          <w:p w14:paraId="1B609501" w14:textId="77777777" w:rsidR="00E73762" w:rsidRPr="0004453A" w:rsidRDefault="00E73762" w:rsidP="00D43DC0">
            <w:pPr>
              <w:widowControl/>
              <w:tabs>
                <w:tab w:val="left" w:pos="414"/>
              </w:tabs>
              <w:spacing w:before="100" w:beforeAutospacing="1" w:after="100" w:afterAutospacing="1"/>
              <w:rPr>
                <w:kern w:val="0"/>
              </w:rPr>
            </w:pPr>
            <w:r w:rsidRPr="0004453A">
              <w:rPr>
                <w:kern w:val="0"/>
              </w:rPr>
              <w:t xml:space="preserve">2. </w:t>
            </w:r>
            <w:r w:rsidRPr="0004453A">
              <w:rPr>
                <w:kern w:val="0"/>
              </w:rPr>
              <w:tab/>
              <w:t>Critical Thinking Skills</w:t>
            </w:r>
          </w:p>
        </w:tc>
      </w:tr>
      <w:tr w:rsidR="00E73762" w:rsidRPr="0004453A" w14:paraId="4D67C3F8" w14:textId="77777777" w:rsidTr="00D43DC0">
        <w:trPr>
          <w:trHeight w:val="360"/>
        </w:trPr>
        <w:tc>
          <w:tcPr>
            <w:tcW w:w="4753" w:type="dxa"/>
            <w:tcMar>
              <w:top w:w="0" w:type="dxa"/>
              <w:left w:w="108" w:type="dxa"/>
              <w:bottom w:w="0" w:type="dxa"/>
              <w:right w:w="108" w:type="dxa"/>
            </w:tcMar>
            <w:hideMark/>
          </w:tcPr>
          <w:p w14:paraId="4FFD8F1A" w14:textId="77777777" w:rsidR="00E73762" w:rsidRPr="0004453A" w:rsidRDefault="00E73762" w:rsidP="00D43DC0">
            <w:pPr>
              <w:widowControl/>
              <w:tabs>
                <w:tab w:val="left" w:pos="414"/>
              </w:tabs>
              <w:spacing w:before="100" w:beforeAutospacing="1" w:after="100" w:afterAutospacing="1"/>
              <w:rPr>
                <w:kern w:val="0"/>
              </w:rPr>
            </w:pPr>
            <w:r w:rsidRPr="0004453A">
              <w:rPr>
                <w:kern w:val="0"/>
              </w:rPr>
              <w:t xml:space="preserve">3. </w:t>
            </w:r>
            <w:r w:rsidRPr="0004453A">
              <w:rPr>
                <w:kern w:val="0"/>
              </w:rPr>
              <w:tab/>
              <w:t>Creative Thinking Skills</w:t>
            </w:r>
          </w:p>
        </w:tc>
      </w:tr>
      <w:tr w:rsidR="00E73762" w:rsidRPr="0004453A" w14:paraId="45400B63" w14:textId="77777777" w:rsidTr="00D43DC0">
        <w:trPr>
          <w:trHeight w:val="360"/>
        </w:trPr>
        <w:tc>
          <w:tcPr>
            <w:tcW w:w="4753" w:type="dxa"/>
            <w:tcMar>
              <w:top w:w="0" w:type="dxa"/>
              <w:left w:w="108" w:type="dxa"/>
              <w:bottom w:w="0" w:type="dxa"/>
              <w:right w:w="108" w:type="dxa"/>
            </w:tcMar>
            <w:hideMark/>
          </w:tcPr>
          <w:p w14:paraId="20D5CDAC" w14:textId="77777777" w:rsidR="00E73762" w:rsidRPr="0004453A" w:rsidRDefault="00E73762" w:rsidP="00D43DC0">
            <w:pPr>
              <w:widowControl/>
              <w:tabs>
                <w:tab w:val="left" w:pos="414"/>
              </w:tabs>
              <w:spacing w:before="100" w:beforeAutospacing="1" w:after="100" w:afterAutospacing="1"/>
              <w:rPr>
                <w:kern w:val="0"/>
              </w:rPr>
            </w:pPr>
            <w:r w:rsidRPr="0004453A">
              <w:rPr>
                <w:kern w:val="0"/>
              </w:rPr>
              <w:t>4a.</w:t>
            </w:r>
            <w:r w:rsidRPr="0004453A">
              <w:rPr>
                <w:kern w:val="0"/>
              </w:rPr>
              <w:tab/>
              <w:t>Oral Communication Skills</w:t>
            </w:r>
          </w:p>
        </w:tc>
      </w:tr>
      <w:tr w:rsidR="00E73762" w:rsidRPr="0004453A" w14:paraId="6C9EC660" w14:textId="77777777" w:rsidTr="00D43DC0">
        <w:trPr>
          <w:trHeight w:val="360"/>
        </w:trPr>
        <w:tc>
          <w:tcPr>
            <w:tcW w:w="4753" w:type="dxa"/>
            <w:tcMar>
              <w:top w:w="0" w:type="dxa"/>
              <w:left w:w="108" w:type="dxa"/>
              <w:bottom w:w="0" w:type="dxa"/>
              <w:right w:w="108" w:type="dxa"/>
            </w:tcMar>
            <w:hideMark/>
          </w:tcPr>
          <w:p w14:paraId="4501AEE1" w14:textId="77777777" w:rsidR="00E73762" w:rsidRPr="0004453A" w:rsidRDefault="00E73762" w:rsidP="00D43DC0">
            <w:pPr>
              <w:widowControl/>
              <w:tabs>
                <w:tab w:val="left" w:pos="414"/>
              </w:tabs>
              <w:spacing w:before="100" w:beforeAutospacing="1" w:after="100" w:afterAutospacing="1"/>
              <w:rPr>
                <w:kern w:val="0"/>
              </w:rPr>
            </w:pPr>
            <w:r w:rsidRPr="0004453A">
              <w:rPr>
                <w:kern w:val="0"/>
              </w:rPr>
              <w:t>4b.</w:t>
            </w:r>
            <w:r w:rsidRPr="0004453A">
              <w:rPr>
                <w:kern w:val="0"/>
              </w:rPr>
              <w:tab/>
              <w:t>Written Communication Skills</w:t>
            </w:r>
          </w:p>
        </w:tc>
      </w:tr>
      <w:tr w:rsidR="00E73762" w:rsidRPr="0004453A" w14:paraId="3EDCE5FA" w14:textId="77777777" w:rsidTr="00D43DC0">
        <w:trPr>
          <w:trHeight w:val="360"/>
        </w:trPr>
        <w:tc>
          <w:tcPr>
            <w:tcW w:w="4753" w:type="dxa"/>
            <w:tcMar>
              <w:top w:w="0" w:type="dxa"/>
              <w:left w:w="108" w:type="dxa"/>
              <w:bottom w:w="0" w:type="dxa"/>
              <w:right w:w="108" w:type="dxa"/>
            </w:tcMar>
            <w:hideMark/>
          </w:tcPr>
          <w:p w14:paraId="222D4C82" w14:textId="77777777" w:rsidR="00E73762" w:rsidRPr="0004453A" w:rsidRDefault="00E73762" w:rsidP="00D43DC0">
            <w:pPr>
              <w:widowControl/>
              <w:tabs>
                <w:tab w:val="left" w:pos="414"/>
              </w:tabs>
              <w:spacing w:before="100" w:beforeAutospacing="1" w:after="100" w:afterAutospacing="1"/>
              <w:rPr>
                <w:kern w:val="0"/>
              </w:rPr>
            </w:pPr>
            <w:r w:rsidRPr="0004453A">
              <w:rPr>
                <w:kern w:val="0"/>
              </w:rPr>
              <w:t xml:space="preserve">5. </w:t>
            </w:r>
            <w:r w:rsidRPr="0004453A">
              <w:rPr>
                <w:kern w:val="0"/>
              </w:rPr>
              <w:tab/>
              <w:t>Social Interaction Skills</w:t>
            </w:r>
          </w:p>
        </w:tc>
      </w:tr>
      <w:tr w:rsidR="00E73762" w:rsidRPr="0004453A" w14:paraId="3F412867" w14:textId="77777777" w:rsidTr="00D43DC0">
        <w:trPr>
          <w:trHeight w:val="360"/>
        </w:trPr>
        <w:tc>
          <w:tcPr>
            <w:tcW w:w="4753" w:type="dxa"/>
            <w:tcMar>
              <w:top w:w="0" w:type="dxa"/>
              <w:left w:w="108" w:type="dxa"/>
              <w:bottom w:w="0" w:type="dxa"/>
              <w:right w:w="108" w:type="dxa"/>
            </w:tcMar>
            <w:hideMark/>
          </w:tcPr>
          <w:p w14:paraId="3B6F7DFD" w14:textId="77777777" w:rsidR="00E73762" w:rsidRPr="0004453A" w:rsidRDefault="00E73762" w:rsidP="00D43DC0">
            <w:pPr>
              <w:widowControl/>
              <w:tabs>
                <w:tab w:val="left" w:pos="414"/>
              </w:tabs>
              <w:spacing w:before="100" w:beforeAutospacing="1" w:after="100" w:afterAutospacing="1"/>
              <w:rPr>
                <w:kern w:val="0"/>
              </w:rPr>
            </w:pPr>
            <w:r w:rsidRPr="0004453A">
              <w:rPr>
                <w:kern w:val="0"/>
              </w:rPr>
              <w:t xml:space="preserve">6. </w:t>
            </w:r>
            <w:r w:rsidRPr="0004453A">
              <w:rPr>
                <w:kern w:val="0"/>
              </w:rPr>
              <w:tab/>
              <w:t>Ethical Decision Making</w:t>
            </w:r>
          </w:p>
        </w:tc>
      </w:tr>
      <w:tr w:rsidR="00E73762" w:rsidRPr="0004453A" w14:paraId="455671F7" w14:textId="77777777" w:rsidTr="00D43DC0">
        <w:trPr>
          <w:trHeight w:val="360"/>
        </w:trPr>
        <w:tc>
          <w:tcPr>
            <w:tcW w:w="4753" w:type="dxa"/>
            <w:tcMar>
              <w:top w:w="0" w:type="dxa"/>
              <w:left w:w="108" w:type="dxa"/>
              <w:bottom w:w="0" w:type="dxa"/>
              <w:right w:w="108" w:type="dxa"/>
            </w:tcMar>
            <w:hideMark/>
          </w:tcPr>
          <w:p w14:paraId="41B7DAEC" w14:textId="77777777" w:rsidR="00E73762" w:rsidRPr="0004453A" w:rsidRDefault="00E73762" w:rsidP="00D43DC0">
            <w:pPr>
              <w:widowControl/>
              <w:tabs>
                <w:tab w:val="left" w:pos="414"/>
              </w:tabs>
              <w:spacing w:before="100" w:beforeAutospacing="1" w:after="100" w:afterAutospacing="1"/>
              <w:rPr>
                <w:kern w:val="0"/>
              </w:rPr>
            </w:pPr>
            <w:r w:rsidRPr="0004453A">
              <w:rPr>
                <w:kern w:val="0"/>
              </w:rPr>
              <w:t xml:space="preserve">7. </w:t>
            </w:r>
            <w:r w:rsidRPr="0004453A">
              <w:rPr>
                <w:kern w:val="0"/>
              </w:rPr>
              <w:tab/>
              <w:t>Global Perspectives</w:t>
            </w:r>
          </w:p>
        </w:tc>
      </w:tr>
      <w:tr w:rsidR="00E73762" w:rsidRPr="0004453A" w14:paraId="751A4C0B" w14:textId="77777777" w:rsidTr="00D43DC0">
        <w:trPr>
          <w:trHeight w:val="360"/>
        </w:trPr>
        <w:tc>
          <w:tcPr>
            <w:tcW w:w="4753" w:type="dxa"/>
            <w:tcMar>
              <w:top w:w="0" w:type="dxa"/>
              <w:left w:w="108" w:type="dxa"/>
              <w:bottom w:w="0" w:type="dxa"/>
              <w:right w:w="108" w:type="dxa"/>
            </w:tcMar>
          </w:tcPr>
          <w:p w14:paraId="205EEF98" w14:textId="77777777" w:rsidR="00E73762" w:rsidRPr="0004453A" w:rsidRDefault="00E73762" w:rsidP="00D43DC0">
            <w:pPr>
              <w:widowControl/>
              <w:tabs>
                <w:tab w:val="left" w:pos="414"/>
              </w:tabs>
              <w:spacing w:before="100" w:beforeAutospacing="1" w:after="100" w:afterAutospacing="1"/>
              <w:rPr>
                <w:kern w:val="0"/>
              </w:rPr>
            </w:pPr>
          </w:p>
        </w:tc>
      </w:tr>
    </w:tbl>
    <w:p w14:paraId="0CE43A2F" w14:textId="77777777" w:rsidR="00E73762" w:rsidRPr="00B20569" w:rsidRDefault="00E73762" w:rsidP="00E73762">
      <w:pPr>
        <w:widowControl/>
        <w:numPr>
          <w:ilvl w:val="0"/>
          <w:numId w:val="154"/>
        </w:numPr>
        <w:ind w:left="426" w:hanging="426"/>
        <w:rPr>
          <w:b/>
        </w:rPr>
      </w:pPr>
      <w:r>
        <w:rPr>
          <w:b/>
        </w:rPr>
        <w:t xml:space="preserve">Course </w:t>
      </w:r>
      <w:r w:rsidRPr="00B20569">
        <w:rPr>
          <w:b/>
        </w:rPr>
        <w:t>Synopsis</w:t>
      </w:r>
    </w:p>
    <w:p w14:paraId="2A98DE0A" w14:textId="77777777" w:rsidR="00E73762" w:rsidRPr="00B20569" w:rsidRDefault="00E73762" w:rsidP="00E73762">
      <w:pPr>
        <w:ind w:left="360"/>
        <w:jc w:val="both"/>
      </w:pPr>
      <w:r w:rsidRPr="00B20569">
        <w:t>This unit aims at associating physical</w:t>
      </w:r>
      <w:r w:rsidRPr="00B20569">
        <w:rPr>
          <w:rFonts w:hint="eastAsia"/>
        </w:rPr>
        <w:t xml:space="preserve"> </w:t>
      </w:r>
      <w:r w:rsidRPr="00B20569">
        <w:t>fitness with health benefits and wellness. P</w:t>
      </w:r>
      <w:r w:rsidRPr="00B20569">
        <w:rPr>
          <w:rFonts w:hint="eastAsia"/>
        </w:rPr>
        <w:t>rincipal</w:t>
      </w:r>
      <w:r w:rsidRPr="00B20569">
        <w:t xml:space="preserve"> understanding and skills in assessing health-related </w:t>
      </w:r>
      <w:r w:rsidRPr="00B20569">
        <w:rPr>
          <w:rFonts w:hint="eastAsia"/>
        </w:rPr>
        <w:t>fitness</w:t>
      </w:r>
      <w:r w:rsidRPr="00B20569">
        <w:t xml:space="preserve"> will form the foundation for measuring </w:t>
      </w:r>
      <w:r w:rsidRPr="00B20569">
        <w:rPr>
          <w:rFonts w:hint="eastAsia"/>
        </w:rPr>
        <w:t>one</w:t>
      </w:r>
      <w:r w:rsidRPr="00B20569">
        <w:t>’</w:t>
      </w:r>
      <w:r w:rsidRPr="00B20569">
        <w:rPr>
          <w:rFonts w:hint="eastAsia"/>
        </w:rPr>
        <w:t>s fitness level</w:t>
      </w:r>
      <w:r w:rsidRPr="00B20569">
        <w:t>.</w:t>
      </w:r>
      <w:r w:rsidRPr="00B20569">
        <w:rPr>
          <w:rFonts w:hint="eastAsia"/>
        </w:rPr>
        <w:t xml:space="preserve"> </w:t>
      </w:r>
      <w:r w:rsidRPr="00B20569">
        <w:t xml:space="preserve">Critical evaluation on objective assessments and gold standards will integrate on various components of physical fitness. </w:t>
      </w:r>
      <w:r w:rsidRPr="00B20569">
        <w:rPr>
          <w:rFonts w:hint="eastAsia"/>
        </w:rPr>
        <w:t xml:space="preserve">Physiological and </w:t>
      </w:r>
      <w:r w:rsidRPr="00B20569">
        <w:t>metabolically</w:t>
      </w:r>
      <w:r w:rsidRPr="00B20569">
        <w:rPr>
          <w:rFonts w:hint="eastAsia"/>
        </w:rPr>
        <w:t xml:space="preserve"> changes regarding physical trainings will </w:t>
      </w:r>
      <w:r w:rsidRPr="00B20569">
        <w:t xml:space="preserve">address an understanding of the </w:t>
      </w:r>
      <w:r w:rsidRPr="00B20569">
        <w:rPr>
          <w:rFonts w:hint="eastAsia"/>
        </w:rPr>
        <w:t xml:space="preserve">interrelatedness in the </w:t>
      </w:r>
      <w:r w:rsidRPr="00B20569">
        <w:t>basic premise</w:t>
      </w:r>
      <w:r w:rsidRPr="00B20569">
        <w:rPr>
          <w:rFonts w:hint="eastAsia"/>
        </w:rPr>
        <w:t xml:space="preserve"> of fitness, health and wellness. This aims to encourage</w:t>
      </w:r>
      <w:r w:rsidRPr="00B20569">
        <w:t xml:space="preserve"> the adoption of </w:t>
      </w:r>
      <w:r w:rsidRPr="00B20569">
        <w:rPr>
          <w:rFonts w:hint="eastAsia"/>
        </w:rPr>
        <w:t>physically active</w:t>
      </w:r>
      <w:r w:rsidRPr="00B20569">
        <w:t xml:space="preserve"> behaviours in different age groups.</w:t>
      </w:r>
    </w:p>
    <w:p w14:paraId="458AEB9E" w14:textId="77777777" w:rsidR="00E73762" w:rsidRPr="00B20569" w:rsidRDefault="00E73762" w:rsidP="00E73762">
      <w:pPr>
        <w:ind w:left="360"/>
      </w:pPr>
    </w:p>
    <w:p w14:paraId="7D7DD8E6" w14:textId="77777777" w:rsidR="00E73762" w:rsidRPr="008E3B0C" w:rsidRDefault="00E73762" w:rsidP="00E73762">
      <w:pPr>
        <w:widowControl/>
        <w:numPr>
          <w:ilvl w:val="0"/>
          <w:numId w:val="154"/>
        </w:numPr>
        <w:ind w:left="426" w:hanging="426"/>
        <w:rPr>
          <w:b/>
        </w:rPr>
      </w:pPr>
      <w:r w:rsidRPr="008E3B0C">
        <w:rPr>
          <w:b/>
        </w:rPr>
        <w:t>Course Intended Learning Outcomes (CILOs)</w:t>
      </w:r>
    </w:p>
    <w:p w14:paraId="5FF6DADA" w14:textId="77777777" w:rsidR="00E73762" w:rsidRPr="00B20569" w:rsidRDefault="00E73762" w:rsidP="00E73762">
      <w:pPr>
        <w:ind w:firstLine="360"/>
        <w:rPr>
          <w:i/>
        </w:rPr>
      </w:pPr>
      <w:r w:rsidRPr="00B20569">
        <w:rPr>
          <w:i/>
        </w:rPr>
        <w:t>Upon completion of this course, students will be able to:</w:t>
      </w:r>
    </w:p>
    <w:p w14:paraId="1C36BB3C" w14:textId="77777777" w:rsidR="00E73762" w:rsidRPr="00B20569" w:rsidRDefault="00E73762" w:rsidP="00E73762">
      <w:pPr>
        <w:ind w:left="1560" w:hanging="1200"/>
        <w:jc w:val="both"/>
      </w:pPr>
      <w:r w:rsidRPr="00B20569">
        <w:t>CILO</w:t>
      </w:r>
      <w:r w:rsidRPr="00B20569">
        <w:rPr>
          <w:vertAlign w:val="subscript"/>
        </w:rPr>
        <w:t>1</w:t>
      </w:r>
      <w:r w:rsidRPr="00B20569">
        <w:tab/>
      </w:r>
      <w:r w:rsidRPr="00B20569">
        <w:rPr>
          <w:rFonts w:hint="eastAsia"/>
        </w:rPr>
        <w:t>d</w:t>
      </w:r>
      <w:r w:rsidRPr="00B20569">
        <w:t>escribe the interrelated</w:t>
      </w:r>
      <w:r w:rsidRPr="00B20569">
        <w:rPr>
          <w:rFonts w:hint="eastAsia"/>
        </w:rPr>
        <w:t xml:space="preserve"> components</w:t>
      </w:r>
      <w:r w:rsidRPr="00B20569">
        <w:t xml:space="preserve"> of health-related </w:t>
      </w:r>
      <w:r w:rsidRPr="00B20569">
        <w:rPr>
          <w:rFonts w:hint="eastAsia"/>
        </w:rPr>
        <w:t>physical fitness</w:t>
      </w:r>
      <w:r w:rsidRPr="00B20569">
        <w:t>;</w:t>
      </w:r>
    </w:p>
    <w:p w14:paraId="7AB99EB2" w14:textId="77777777" w:rsidR="00E73762" w:rsidRPr="00B20569" w:rsidRDefault="00E73762" w:rsidP="00E73762">
      <w:pPr>
        <w:ind w:left="1560" w:hanging="1200"/>
        <w:jc w:val="both"/>
      </w:pPr>
      <w:r w:rsidRPr="00B20569">
        <w:t>CILO</w:t>
      </w:r>
      <w:r w:rsidRPr="00B20569">
        <w:rPr>
          <w:vertAlign w:val="subscript"/>
        </w:rPr>
        <w:t>2</w:t>
      </w:r>
      <w:r w:rsidRPr="00B20569">
        <w:tab/>
      </w:r>
      <w:r w:rsidRPr="00B20569">
        <w:rPr>
          <w:rFonts w:hint="eastAsia"/>
        </w:rPr>
        <w:t>i</w:t>
      </w:r>
      <w:r w:rsidRPr="00B20569">
        <w:t xml:space="preserve">dentify the importance and limitations of different methods in measuring health-related physical fitness; </w:t>
      </w:r>
    </w:p>
    <w:p w14:paraId="3E0A11D1" w14:textId="77777777" w:rsidR="00E73762" w:rsidRPr="00B20569" w:rsidRDefault="00E73762" w:rsidP="00E73762">
      <w:pPr>
        <w:ind w:left="1560" w:hanging="1200"/>
        <w:jc w:val="both"/>
      </w:pPr>
      <w:r w:rsidRPr="00B20569">
        <w:t>CILO</w:t>
      </w:r>
      <w:r w:rsidRPr="00B20569">
        <w:rPr>
          <w:vertAlign w:val="subscript"/>
        </w:rPr>
        <w:t>3</w:t>
      </w:r>
      <w:r w:rsidRPr="00B20569">
        <w:tab/>
      </w:r>
      <w:r w:rsidRPr="00B20569">
        <w:rPr>
          <w:rFonts w:hint="eastAsia"/>
        </w:rPr>
        <w:t>a</w:t>
      </w:r>
      <w:r w:rsidRPr="00B20569">
        <w:t>pply and reflect on the principles of physical activities to health and wellness- related constructs; and</w:t>
      </w:r>
    </w:p>
    <w:p w14:paraId="235A6235" w14:textId="77777777" w:rsidR="00E73762" w:rsidRPr="00B20569" w:rsidRDefault="00E73762" w:rsidP="00E73762">
      <w:pPr>
        <w:ind w:left="1560" w:hanging="1200"/>
        <w:jc w:val="both"/>
      </w:pPr>
      <w:r w:rsidRPr="00B20569">
        <w:t>CILO</w:t>
      </w:r>
      <w:r w:rsidRPr="00B20569">
        <w:rPr>
          <w:rFonts w:hint="eastAsia"/>
          <w:vertAlign w:val="subscript"/>
        </w:rPr>
        <w:t>4</w:t>
      </w:r>
      <w:r w:rsidRPr="00B20569">
        <w:tab/>
        <w:t xml:space="preserve">recognize the </w:t>
      </w:r>
      <w:r w:rsidRPr="00B20569">
        <w:rPr>
          <w:rFonts w:hint="eastAsia"/>
        </w:rPr>
        <w:t>essential application of physical fitness assessment for population of different age groups</w:t>
      </w:r>
      <w:r w:rsidRPr="00B20569">
        <w:t>.</w:t>
      </w:r>
    </w:p>
    <w:p w14:paraId="5D765894" w14:textId="77777777" w:rsidR="00E73762" w:rsidRPr="00B20569" w:rsidRDefault="00E73762" w:rsidP="00E73762">
      <w:pPr>
        <w:jc w:val="both"/>
      </w:pPr>
    </w:p>
    <w:p w14:paraId="203110FE" w14:textId="77777777" w:rsidR="00E73762" w:rsidRPr="00B20569" w:rsidRDefault="00E73762" w:rsidP="00E73762">
      <w:pPr>
        <w:widowControl/>
        <w:numPr>
          <w:ilvl w:val="0"/>
          <w:numId w:val="154"/>
        </w:numPr>
        <w:ind w:left="426" w:hanging="426"/>
        <w:rPr>
          <w:b/>
        </w:rPr>
      </w:pPr>
      <w:r w:rsidRPr="00B20569">
        <w:rPr>
          <w:b/>
        </w:rPr>
        <w:t xml:space="preserve">Content, CILOs and Teaching &amp; Learning Activities </w:t>
      </w:r>
    </w:p>
    <w:tbl>
      <w:tblPr>
        <w:tblW w:w="864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60"/>
        <w:gridCol w:w="1417"/>
        <w:gridCol w:w="2763"/>
      </w:tblGrid>
      <w:tr w:rsidR="00E73762" w:rsidRPr="00B20569" w14:paraId="69CF86D8" w14:textId="77777777" w:rsidTr="00D43DC0">
        <w:tc>
          <w:tcPr>
            <w:tcW w:w="4460" w:type="dxa"/>
            <w:shd w:val="clear" w:color="auto" w:fill="D9D9D9"/>
          </w:tcPr>
          <w:p w14:paraId="156590FB" w14:textId="77777777" w:rsidR="00E73762" w:rsidRPr="00B20569" w:rsidRDefault="00E73762" w:rsidP="00D43DC0">
            <w:pPr>
              <w:jc w:val="center"/>
              <w:rPr>
                <w:b/>
              </w:rPr>
            </w:pPr>
            <w:r w:rsidRPr="00B20569">
              <w:rPr>
                <w:b/>
              </w:rPr>
              <w:t xml:space="preserve">Course Content </w:t>
            </w:r>
          </w:p>
        </w:tc>
        <w:tc>
          <w:tcPr>
            <w:tcW w:w="1417" w:type="dxa"/>
            <w:shd w:val="clear" w:color="auto" w:fill="D9D9D9"/>
          </w:tcPr>
          <w:p w14:paraId="7477A334" w14:textId="77777777" w:rsidR="00E73762" w:rsidRPr="00B20569" w:rsidRDefault="00E73762" w:rsidP="00D43DC0">
            <w:pPr>
              <w:jc w:val="center"/>
              <w:rPr>
                <w:b/>
              </w:rPr>
            </w:pPr>
            <w:r w:rsidRPr="00B20569">
              <w:rPr>
                <w:b/>
              </w:rPr>
              <w:t xml:space="preserve">CILOs </w:t>
            </w:r>
          </w:p>
        </w:tc>
        <w:tc>
          <w:tcPr>
            <w:tcW w:w="2763" w:type="dxa"/>
            <w:shd w:val="clear" w:color="auto" w:fill="D9D9D9"/>
          </w:tcPr>
          <w:p w14:paraId="2CBD00AC" w14:textId="77777777" w:rsidR="00E73762" w:rsidRPr="00B20569" w:rsidRDefault="00E73762" w:rsidP="00D43DC0">
            <w:pPr>
              <w:jc w:val="center"/>
              <w:rPr>
                <w:b/>
              </w:rPr>
            </w:pPr>
            <w:r w:rsidRPr="00B20569">
              <w:rPr>
                <w:b/>
              </w:rPr>
              <w:t>Suggested Teaching &amp; Learning Activities</w:t>
            </w:r>
          </w:p>
        </w:tc>
      </w:tr>
      <w:tr w:rsidR="00E73762" w:rsidRPr="00B20569" w14:paraId="3A998E00" w14:textId="77777777" w:rsidTr="00D43DC0">
        <w:tc>
          <w:tcPr>
            <w:tcW w:w="4460" w:type="dxa"/>
          </w:tcPr>
          <w:p w14:paraId="59750DCB" w14:textId="77777777" w:rsidR="00E73762" w:rsidRPr="00B20569" w:rsidRDefault="00E73762" w:rsidP="00D43DC0">
            <w:pPr>
              <w:pStyle w:val="ListParagraph"/>
              <w:ind w:leftChars="0" w:left="0"/>
              <w:contextualSpacing/>
            </w:pPr>
            <w:r w:rsidRPr="00B20569">
              <w:t xml:space="preserve">Describe the interrelated </w:t>
            </w:r>
            <w:r w:rsidRPr="00B20569">
              <w:rPr>
                <w:rFonts w:hint="eastAsia"/>
              </w:rPr>
              <w:t>components</w:t>
            </w:r>
            <w:r w:rsidRPr="00B20569">
              <w:t xml:space="preserve"> of </w:t>
            </w:r>
            <w:r w:rsidRPr="00B20569">
              <w:rPr>
                <w:rFonts w:hint="eastAsia"/>
              </w:rPr>
              <w:t>physical fitness</w:t>
            </w:r>
          </w:p>
        </w:tc>
        <w:tc>
          <w:tcPr>
            <w:tcW w:w="1417" w:type="dxa"/>
            <w:vAlign w:val="center"/>
          </w:tcPr>
          <w:p w14:paraId="7A9F1237" w14:textId="77777777" w:rsidR="00E73762" w:rsidRPr="00B20569" w:rsidRDefault="00E73762" w:rsidP="00D43DC0">
            <w:pPr>
              <w:jc w:val="center"/>
              <w:rPr>
                <w:rFonts w:eastAsia="SimSun"/>
                <w:i/>
                <w:lang w:eastAsia="zh-CN"/>
              </w:rPr>
            </w:pPr>
            <w:r w:rsidRPr="00B20569">
              <w:rPr>
                <w:i/>
              </w:rPr>
              <w:t>CILO</w:t>
            </w:r>
            <w:r w:rsidRPr="00B20569">
              <w:rPr>
                <w:i/>
                <w:vertAlign w:val="subscript"/>
              </w:rPr>
              <w:t>1</w:t>
            </w:r>
            <w:r w:rsidRPr="00B20569">
              <w:rPr>
                <w:rFonts w:eastAsia="SimSun" w:hint="eastAsia"/>
                <w:i/>
                <w:vertAlign w:val="subscript"/>
                <w:lang w:eastAsia="zh-CN"/>
              </w:rPr>
              <w:t>-3</w:t>
            </w:r>
          </w:p>
        </w:tc>
        <w:tc>
          <w:tcPr>
            <w:tcW w:w="2763" w:type="dxa"/>
            <w:vMerge w:val="restart"/>
            <w:vAlign w:val="center"/>
          </w:tcPr>
          <w:p w14:paraId="438AB048" w14:textId="77777777" w:rsidR="00E73762" w:rsidRPr="00B20569" w:rsidRDefault="00E73762" w:rsidP="00D43DC0">
            <w:r w:rsidRPr="00B20569">
              <w:t xml:space="preserve">Lectures, tutorials and </w:t>
            </w:r>
            <w:r w:rsidRPr="00B20569">
              <w:rPr>
                <w:rFonts w:hint="eastAsia"/>
              </w:rPr>
              <w:t>workshops</w:t>
            </w:r>
            <w:r w:rsidRPr="00B20569">
              <w:t xml:space="preserve"> such as </w:t>
            </w:r>
            <w:r w:rsidRPr="00B20569">
              <w:rPr>
                <w:rFonts w:hint="eastAsia"/>
              </w:rPr>
              <w:t>field</w:t>
            </w:r>
            <w:r w:rsidRPr="00B20569">
              <w:t xml:space="preserve"> experiences</w:t>
            </w:r>
            <w:r w:rsidRPr="00B20569">
              <w:rPr>
                <w:rFonts w:hint="eastAsia"/>
              </w:rPr>
              <w:t xml:space="preserve">, </w:t>
            </w:r>
            <w:r w:rsidRPr="00B20569">
              <w:t>self and peer assessment, group work</w:t>
            </w:r>
          </w:p>
        </w:tc>
      </w:tr>
      <w:tr w:rsidR="00E73762" w:rsidRPr="00B20569" w14:paraId="175E6D5D" w14:textId="77777777" w:rsidTr="00D43DC0">
        <w:tc>
          <w:tcPr>
            <w:tcW w:w="4460" w:type="dxa"/>
          </w:tcPr>
          <w:p w14:paraId="2FE979A8" w14:textId="77777777" w:rsidR="00E73762" w:rsidRPr="00B20569" w:rsidRDefault="00E73762" w:rsidP="00D43DC0">
            <w:pPr>
              <w:pStyle w:val="ListParagraph"/>
              <w:ind w:leftChars="0" w:left="0"/>
              <w:contextualSpacing/>
            </w:pPr>
            <w:r w:rsidRPr="00B20569">
              <w:t>Physical inactivity influenced lifestyle diseases, health behaviours and health problems</w:t>
            </w:r>
          </w:p>
        </w:tc>
        <w:tc>
          <w:tcPr>
            <w:tcW w:w="1417" w:type="dxa"/>
            <w:vAlign w:val="center"/>
          </w:tcPr>
          <w:p w14:paraId="2AECEBD6" w14:textId="77777777" w:rsidR="00E73762" w:rsidRPr="00B20569" w:rsidRDefault="00E73762" w:rsidP="00D43DC0">
            <w:pPr>
              <w:jc w:val="center"/>
              <w:rPr>
                <w:i/>
              </w:rPr>
            </w:pPr>
            <w:r w:rsidRPr="00B20569">
              <w:rPr>
                <w:i/>
              </w:rPr>
              <w:t>CILO</w:t>
            </w:r>
            <w:r w:rsidRPr="00B20569">
              <w:rPr>
                <w:i/>
                <w:vertAlign w:val="subscript"/>
              </w:rPr>
              <w:t>1</w:t>
            </w:r>
            <w:r w:rsidRPr="00B20569">
              <w:rPr>
                <w:rFonts w:eastAsia="SimSun" w:hint="eastAsia"/>
                <w:i/>
                <w:vertAlign w:val="subscript"/>
                <w:lang w:eastAsia="zh-CN"/>
              </w:rPr>
              <w:t>-3</w:t>
            </w:r>
          </w:p>
        </w:tc>
        <w:tc>
          <w:tcPr>
            <w:tcW w:w="2763" w:type="dxa"/>
            <w:vMerge/>
            <w:shd w:val="clear" w:color="auto" w:fill="FFFF00"/>
            <w:vAlign w:val="center"/>
          </w:tcPr>
          <w:p w14:paraId="5E20475C" w14:textId="77777777" w:rsidR="00E73762" w:rsidRPr="00B20569" w:rsidRDefault="00E73762" w:rsidP="00D43DC0"/>
        </w:tc>
      </w:tr>
      <w:tr w:rsidR="00E73762" w:rsidRPr="00B20569" w14:paraId="151F2FF9" w14:textId="77777777" w:rsidTr="00D43DC0">
        <w:tc>
          <w:tcPr>
            <w:tcW w:w="4460" w:type="dxa"/>
          </w:tcPr>
          <w:p w14:paraId="1C965391" w14:textId="77777777" w:rsidR="00E73762" w:rsidRPr="00B20569" w:rsidRDefault="00E73762" w:rsidP="00D43DC0">
            <w:pPr>
              <w:pStyle w:val="ListParagraph"/>
              <w:ind w:leftChars="0" w:left="0"/>
              <w:contextualSpacing/>
            </w:pPr>
            <w:r w:rsidRPr="00B20569">
              <w:t xml:space="preserve">Impact and effect of physical activity, fitness and exercise on health/wellness </w:t>
            </w:r>
          </w:p>
        </w:tc>
        <w:tc>
          <w:tcPr>
            <w:tcW w:w="1417" w:type="dxa"/>
            <w:vAlign w:val="center"/>
          </w:tcPr>
          <w:p w14:paraId="4E109FCA" w14:textId="77777777" w:rsidR="00E73762" w:rsidRPr="00B20569" w:rsidRDefault="00E73762" w:rsidP="00D43DC0">
            <w:pPr>
              <w:jc w:val="center"/>
              <w:rPr>
                <w:i/>
              </w:rPr>
            </w:pPr>
            <w:r w:rsidRPr="00B20569">
              <w:rPr>
                <w:i/>
              </w:rPr>
              <w:t>CILO</w:t>
            </w:r>
            <w:r w:rsidRPr="00B20569">
              <w:rPr>
                <w:i/>
                <w:vertAlign w:val="subscript"/>
              </w:rPr>
              <w:t>1</w:t>
            </w:r>
            <w:r w:rsidRPr="00B20569">
              <w:rPr>
                <w:rFonts w:eastAsia="SimSun" w:hint="eastAsia"/>
                <w:i/>
                <w:vertAlign w:val="subscript"/>
                <w:lang w:eastAsia="zh-CN"/>
              </w:rPr>
              <w:t>-3</w:t>
            </w:r>
          </w:p>
        </w:tc>
        <w:tc>
          <w:tcPr>
            <w:tcW w:w="2763" w:type="dxa"/>
            <w:vMerge/>
            <w:shd w:val="clear" w:color="auto" w:fill="FFFF00"/>
          </w:tcPr>
          <w:p w14:paraId="6ECEF879" w14:textId="77777777" w:rsidR="00E73762" w:rsidRPr="00B20569" w:rsidRDefault="00E73762" w:rsidP="00D43DC0"/>
        </w:tc>
      </w:tr>
      <w:tr w:rsidR="00E73762" w:rsidRPr="00B20569" w14:paraId="1EB32F31" w14:textId="77777777" w:rsidTr="00D43DC0">
        <w:trPr>
          <w:trHeight w:val="945"/>
        </w:trPr>
        <w:tc>
          <w:tcPr>
            <w:tcW w:w="4460" w:type="dxa"/>
            <w:tcBorders>
              <w:bottom w:val="single" w:sz="4" w:space="0" w:color="auto"/>
            </w:tcBorders>
          </w:tcPr>
          <w:p w14:paraId="68801A3A" w14:textId="77777777" w:rsidR="00E73762" w:rsidRPr="00B20569" w:rsidRDefault="00E73762" w:rsidP="00D43DC0">
            <w:pPr>
              <w:pStyle w:val="ListParagraph"/>
              <w:ind w:leftChars="0" w:left="0"/>
              <w:contextualSpacing/>
            </w:pPr>
            <w:r w:rsidRPr="00B20569">
              <w:t>Human physiology: basic consideration of the body composition, muscular fitness, energy systems in relation to physical activity, health and wellness</w:t>
            </w:r>
          </w:p>
        </w:tc>
        <w:tc>
          <w:tcPr>
            <w:tcW w:w="1417" w:type="dxa"/>
            <w:tcBorders>
              <w:bottom w:val="single" w:sz="4" w:space="0" w:color="auto"/>
            </w:tcBorders>
            <w:vAlign w:val="center"/>
          </w:tcPr>
          <w:p w14:paraId="157B1ACF" w14:textId="77777777" w:rsidR="00E73762" w:rsidRPr="00B20569" w:rsidRDefault="00E73762" w:rsidP="00D43DC0">
            <w:pPr>
              <w:jc w:val="center"/>
              <w:rPr>
                <w:rFonts w:eastAsia="SimSun"/>
                <w:i/>
                <w:lang w:eastAsia="zh-CN"/>
              </w:rPr>
            </w:pPr>
            <w:r w:rsidRPr="00B20569">
              <w:rPr>
                <w:i/>
              </w:rPr>
              <w:t>CILO</w:t>
            </w:r>
            <w:r w:rsidRPr="00B20569">
              <w:rPr>
                <w:i/>
                <w:vertAlign w:val="subscript"/>
              </w:rPr>
              <w:t>1</w:t>
            </w:r>
            <w:r w:rsidRPr="00B20569">
              <w:rPr>
                <w:rFonts w:eastAsia="SimSun" w:hint="eastAsia"/>
                <w:i/>
                <w:vertAlign w:val="subscript"/>
                <w:lang w:eastAsia="zh-CN"/>
              </w:rPr>
              <w:t>-4</w:t>
            </w:r>
          </w:p>
        </w:tc>
        <w:tc>
          <w:tcPr>
            <w:tcW w:w="2763" w:type="dxa"/>
            <w:vMerge/>
            <w:shd w:val="clear" w:color="auto" w:fill="FFFF00"/>
          </w:tcPr>
          <w:p w14:paraId="2EC034B7" w14:textId="77777777" w:rsidR="00E73762" w:rsidRPr="00B20569" w:rsidRDefault="00E73762" w:rsidP="00D43DC0"/>
        </w:tc>
      </w:tr>
      <w:tr w:rsidR="00E73762" w:rsidRPr="00B20569" w14:paraId="18B788A1" w14:textId="77777777" w:rsidTr="00D43DC0">
        <w:trPr>
          <w:trHeight w:val="135"/>
        </w:trPr>
        <w:tc>
          <w:tcPr>
            <w:tcW w:w="4460" w:type="dxa"/>
            <w:tcBorders>
              <w:top w:val="single" w:sz="4" w:space="0" w:color="auto"/>
              <w:bottom w:val="single" w:sz="4" w:space="0" w:color="auto"/>
            </w:tcBorders>
          </w:tcPr>
          <w:p w14:paraId="5B26350E" w14:textId="77777777" w:rsidR="00E73762" w:rsidRPr="00B20569" w:rsidRDefault="00E73762" w:rsidP="00D43DC0">
            <w:pPr>
              <w:pStyle w:val="ListParagraph"/>
              <w:ind w:leftChars="0" w:left="0"/>
              <w:contextualSpacing/>
            </w:pPr>
            <w:r w:rsidRPr="00B20569">
              <w:t>Human physiology: basic consideration of the flexibility, response rate and cardiorespiratory fitness in relation to physical activity, health and wellness</w:t>
            </w:r>
          </w:p>
        </w:tc>
        <w:tc>
          <w:tcPr>
            <w:tcW w:w="1417" w:type="dxa"/>
            <w:tcBorders>
              <w:top w:val="single" w:sz="4" w:space="0" w:color="auto"/>
              <w:bottom w:val="single" w:sz="4" w:space="0" w:color="auto"/>
            </w:tcBorders>
            <w:vAlign w:val="center"/>
          </w:tcPr>
          <w:p w14:paraId="63CE3426" w14:textId="77777777" w:rsidR="00E73762" w:rsidRPr="00B20569" w:rsidRDefault="00E73762" w:rsidP="00D43DC0">
            <w:pPr>
              <w:jc w:val="center"/>
              <w:rPr>
                <w:i/>
              </w:rPr>
            </w:pPr>
            <w:r w:rsidRPr="00B20569">
              <w:rPr>
                <w:i/>
              </w:rPr>
              <w:t>CILO</w:t>
            </w:r>
            <w:r w:rsidRPr="00B20569">
              <w:rPr>
                <w:i/>
                <w:vertAlign w:val="subscript"/>
              </w:rPr>
              <w:t>1</w:t>
            </w:r>
            <w:r w:rsidRPr="00B20569">
              <w:rPr>
                <w:rFonts w:eastAsia="SimSun" w:hint="eastAsia"/>
                <w:i/>
                <w:vertAlign w:val="subscript"/>
                <w:lang w:eastAsia="zh-CN"/>
              </w:rPr>
              <w:t>-4</w:t>
            </w:r>
          </w:p>
        </w:tc>
        <w:tc>
          <w:tcPr>
            <w:tcW w:w="2763" w:type="dxa"/>
            <w:vMerge/>
            <w:shd w:val="clear" w:color="auto" w:fill="FFFF00"/>
          </w:tcPr>
          <w:p w14:paraId="78B37C61" w14:textId="77777777" w:rsidR="00E73762" w:rsidRPr="00B20569" w:rsidRDefault="00E73762" w:rsidP="00D43DC0"/>
        </w:tc>
      </w:tr>
      <w:tr w:rsidR="00E73762" w:rsidRPr="00B20569" w14:paraId="3C85EADB" w14:textId="77777777" w:rsidTr="00D43DC0">
        <w:trPr>
          <w:trHeight w:val="360"/>
        </w:trPr>
        <w:tc>
          <w:tcPr>
            <w:tcW w:w="4460" w:type="dxa"/>
            <w:tcBorders>
              <w:top w:val="single" w:sz="4" w:space="0" w:color="auto"/>
              <w:bottom w:val="single" w:sz="4" w:space="0" w:color="auto"/>
            </w:tcBorders>
          </w:tcPr>
          <w:p w14:paraId="540157D6" w14:textId="77777777" w:rsidR="00E73762" w:rsidRPr="00B20569" w:rsidRDefault="00E73762" w:rsidP="00D43DC0">
            <w:pPr>
              <w:pStyle w:val="ListParagraph"/>
              <w:ind w:leftChars="0" w:left="0"/>
              <w:contextualSpacing/>
            </w:pPr>
            <w:r w:rsidRPr="00B20569">
              <w:rPr>
                <w:rFonts w:hint="eastAsia"/>
              </w:rPr>
              <w:t>Physical fitness assessment: maximal and sub-maximal tests; laboratory tests vs field tests</w:t>
            </w:r>
          </w:p>
        </w:tc>
        <w:tc>
          <w:tcPr>
            <w:tcW w:w="1417" w:type="dxa"/>
            <w:tcBorders>
              <w:top w:val="single" w:sz="4" w:space="0" w:color="auto"/>
              <w:bottom w:val="single" w:sz="4" w:space="0" w:color="auto"/>
            </w:tcBorders>
            <w:vAlign w:val="center"/>
          </w:tcPr>
          <w:p w14:paraId="5293944B" w14:textId="77777777" w:rsidR="00E73762" w:rsidRPr="00B20569" w:rsidRDefault="00E73762" w:rsidP="00D43DC0">
            <w:pPr>
              <w:jc w:val="center"/>
              <w:rPr>
                <w:i/>
              </w:rPr>
            </w:pPr>
            <w:r w:rsidRPr="00B20569">
              <w:rPr>
                <w:i/>
              </w:rPr>
              <w:t>CILO</w:t>
            </w:r>
            <w:r w:rsidRPr="00B20569">
              <w:rPr>
                <w:i/>
                <w:vertAlign w:val="subscript"/>
              </w:rPr>
              <w:t>1</w:t>
            </w:r>
            <w:r w:rsidRPr="00B20569">
              <w:rPr>
                <w:rFonts w:eastAsia="SimSun" w:hint="eastAsia"/>
                <w:i/>
                <w:vertAlign w:val="subscript"/>
                <w:lang w:eastAsia="zh-CN"/>
              </w:rPr>
              <w:t>-4</w:t>
            </w:r>
          </w:p>
        </w:tc>
        <w:tc>
          <w:tcPr>
            <w:tcW w:w="2763" w:type="dxa"/>
            <w:vMerge/>
            <w:shd w:val="clear" w:color="auto" w:fill="FFFF00"/>
          </w:tcPr>
          <w:p w14:paraId="02ACDC23" w14:textId="77777777" w:rsidR="00E73762" w:rsidRPr="00B20569" w:rsidRDefault="00E73762" w:rsidP="00D43DC0"/>
        </w:tc>
      </w:tr>
      <w:tr w:rsidR="00E73762" w:rsidRPr="00B20569" w14:paraId="7B46755D" w14:textId="77777777" w:rsidTr="00D43DC0">
        <w:trPr>
          <w:trHeight w:val="270"/>
        </w:trPr>
        <w:tc>
          <w:tcPr>
            <w:tcW w:w="4460" w:type="dxa"/>
            <w:tcBorders>
              <w:top w:val="single" w:sz="4" w:space="0" w:color="auto"/>
            </w:tcBorders>
          </w:tcPr>
          <w:p w14:paraId="788F999E" w14:textId="77777777" w:rsidR="00E73762" w:rsidRPr="00B20569" w:rsidRDefault="00E73762" w:rsidP="00D43DC0">
            <w:pPr>
              <w:pStyle w:val="ListParagraph"/>
              <w:ind w:leftChars="0" w:left="0"/>
              <w:contextualSpacing/>
            </w:pPr>
            <w:r w:rsidRPr="00B20569">
              <w:t>Conditioning and programming; basic fitness training, exercise recommendations to different age groups</w:t>
            </w:r>
          </w:p>
        </w:tc>
        <w:tc>
          <w:tcPr>
            <w:tcW w:w="1417" w:type="dxa"/>
            <w:tcBorders>
              <w:top w:val="single" w:sz="4" w:space="0" w:color="auto"/>
              <w:bottom w:val="single" w:sz="4" w:space="0" w:color="auto"/>
            </w:tcBorders>
            <w:vAlign w:val="center"/>
          </w:tcPr>
          <w:p w14:paraId="38052CDF" w14:textId="77777777" w:rsidR="00E73762" w:rsidRPr="00B20569" w:rsidRDefault="00E73762" w:rsidP="00D43DC0">
            <w:pPr>
              <w:jc w:val="center"/>
              <w:rPr>
                <w:i/>
              </w:rPr>
            </w:pPr>
            <w:r w:rsidRPr="00B20569">
              <w:rPr>
                <w:i/>
              </w:rPr>
              <w:t>CILO</w:t>
            </w:r>
            <w:r w:rsidRPr="00B20569">
              <w:rPr>
                <w:i/>
                <w:vertAlign w:val="subscript"/>
              </w:rPr>
              <w:t>1</w:t>
            </w:r>
            <w:r w:rsidRPr="00B20569">
              <w:rPr>
                <w:rFonts w:eastAsia="SimSun" w:hint="eastAsia"/>
                <w:i/>
                <w:vertAlign w:val="subscript"/>
                <w:lang w:eastAsia="zh-CN"/>
              </w:rPr>
              <w:t>-4</w:t>
            </w:r>
          </w:p>
        </w:tc>
        <w:tc>
          <w:tcPr>
            <w:tcW w:w="2763" w:type="dxa"/>
            <w:vMerge/>
            <w:tcBorders>
              <w:bottom w:val="single" w:sz="4" w:space="0" w:color="auto"/>
            </w:tcBorders>
            <w:shd w:val="clear" w:color="auto" w:fill="FFFF00"/>
          </w:tcPr>
          <w:p w14:paraId="39974533" w14:textId="77777777" w:rsidR="00E73762" w:rsidRPr="00B20569" w:rsidRDefault="00E73762" w:rsidP="00D43DC0"/>
        </w:tc>
      </w:tr>
    </w:tbl>
    <w:p w14:paraId="591167B2" w14:textId="77777777" w:rsidR="00E73762" w:rsidRDefault="00E73762" w:rsidP="00E73762">
      <w:pPr>
        <w:pStyle w:val="ListParagraph"/>
        <w:ind w:leftChars="0" w:left="0"/>
        <w:rPr>
          <w:b/>
        </w:rPr>
      </w:pPr>
    </w:p>
    <w:p w14:paraId="7F8B56C4" w14:textId="77777777" w:rsidR="00E73762" w:rsidRPr="00B20569" w:rsidRDefault="00E73762" w:rsidP="00E73762">
      <w:pPr>
        <w:pStyle w:val="ListParagraph"/>
        <w:ind w:leftChars="0" w:left="0"/>
        <w:rPr>
          <w:b/>
        </w:rPr>
      </w:pPr>
    </w:p>
    <w:p w14:paraId="1F8CAA12" w14:textId="77777777" w:rsidR="00E73762" w:rsidRPr="002410CD" w:rsidRDefault="00E73762" w:rsidP="00E73762">
      <w:pPr>
        <w:pStyle w:val="ListParagraph"/>
        <w:widowControl/>
        <w:numPr>
          <w:ilvl w:val="0"/>
          <w:numId w:val="154"/>
        </w:numPr>
        <w:ind w:leftChars="0" w:left="426" w:hanging="426"/>
        <w:rPr>
          <w:b/>
        </w:rPr>
      </w:pPr>
      <w:r w:rsidRPr="002410CD">
        <w:rPr>
          <w:b/>
        </w:rPr>
        <w:t>Assessment</w:t>
      </w:r>
    </w:p>
    <w:tbl>
      <w:tblPr>
        <w:tblW w:w="864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52"/>
        <w:gridCol w:w="1843"/>
        <w:gridCol w:w="1345"/>
      </w:tblGrid>
      <w:tr w:rsidR="00E73762" w:rsidRPr="00B20569" w14:paraId="62E10D41" w14:textId="77777777" w:rsidTr="00D43DC0">
        <w:trPr>
          <w:tblHeader/>
        </w:trPr>
        <w:tc>
          <w:tcPr>
            <w:tcW w:w="5452" w:type="dxa"/>
            <w:shd w:val="clear" w:color="auto" w:fill="D9D9D9"/>
          </w:tcPr>
          <w:p w14:paraId="72653A98" w14:textId="77777777" w:rsidR="00E73762" w:rsidRPr="00B20569" w:rsidRDefault="00E73762" w:rsidP="00D43DC0">
            <w:pPr>
              <w:jc w:val="center"/>
              <w:rPr>
                <w:b/>
              </w:rPr>
            </w:pPr>
            <w:r w:rsidRPr="00B20569">
              <w:rPr>
                <w:b/>
              </w:rPr>
              <w:t xml:space="preserve">Assessment Tasks </w:t>
            </w:r>
          </w:p>
          <w:p w14:paraId="3085D30E" w14:textId="77777777" w:rsidR="00E73762" w:rsidRPr="00B20569" w:rsidRDefault="00E73762" w:rsidP="00D43DC0">
            <w:pPr>
              <w:rPr>
                <w:b/>
                <w:i/>
                <w:sz w:val="20"/>
              </w:rPr>
            </w:pPr>
          </w:p>
        </w:tc>
        <w:tc>
          <w:tcPr>
            <w:tcW w:w="1843" w:type="dxa"/>
            <w:shd w:val="clear" w:color="auto" w:fill="D9D9D9"/>
          </w:tcPr>
          <w:p w14:paraId="18FE810D" w14:textId="77777777" w:rsidR="00E73762" w:rsidRPr="00B20569" w:rsidRDefault="00E73762" w:rsidP="00D43DC0">
            <w:pPr>
              <w:jc w:val="center"/>
              <w:rPr>
                <w:b/>
              </w:rPr>
            </w:pPr>
            <w:r w:rsidRPr="00B20569">
              <w:rPr>
                <w:b/>
              </w:rPr>
              <w:t>Weighting (%)</w:t>
            </w:r>
          </w:p>
        </w:tc>
        <w:tc>
          <w:tcPr>
            <w:tcW w:w="1345" w:type="dxa"/>
            <w:shd w:val="clear" w:color="auto" w:fill="D9D9D9"/>
          </w:tcPr>
          <w:p w14:paraId="76A995B4" w14:textId="77777777" w:rsidR="00E73762" w:rsidRPr="00B20569" w:rsidRDefault="00E73762" w:rsidP="00D43DC0">
            <w:pPr>
              <w:jc w:val="center"/>
              <w:rPr>
                <w:b/>
              </w:rPr>
            </w:pPr>
            <w:r w:rsidRPr="00B20569">
              <w:rPr>
                <w:b/>
              </w:rPr>
              <w:t>CILO</w:t>
            </w:r>
          </w:p>
        </w:tc>
      </w:tr>
      <w:tr w:rsidR="00E73762" w:rsidRPr="00B20569" w14:paraId="35E34A12" w14:textId="77777777" w:rsidTr="00D43DC0">
        <w:tc>
          <w:tcPr>
            <w:tcW w:w="5452" w:type="dxa"/>
            <w:shd w:val="clear" w:color="auto" w:fill="FFFFFF"/>
          </w:tcPr>
          <w:p w14:paraId="6EC661FC" w14:textId="77777777" w:rsidR="00E73762" w:rsidRPr="00B20569" w:rsidRDefault="00E73762" w:rsidP="00D43DC0">
            <w:pPr>
              <w:pStyle w:val="ListParagraph"/>
              <w:widowControl/>
              <w:numPr>
                <w:ilvl w:val="0"/>
                <w:numId w:val="164"/>
              </w:numPr>
              <w:ind w:leftChars="0"/>
              <w:contextualSpacing/>
            </w:pPr>
            <w:r w:rsidRPr="00B20569">
              <w:t>Presentation (Group)</w:t>
            </w:r>
          </w:p>
          <w:p w14:paraId="4BA9E58D" w14:textId="77777777" w:rsidR="00E73762" w:rsidRPr="00B20569" w:rsidRDefault="00E73762" w:rsidP="00D43DC0">
            <w:pPr>
              <w:ind w:firstLineChars="150" w:firstLine="360"/>
            </w:pPr>
            <w:r w:rsidRPr="00B20569">
              <w:t>Group presentation on selected topics:</w:t>
            </w:r>
          </w:p>
          <w:p w14:paraId="4FD8265E" w14:textId="77777777" w:rsidR="00E73762" w:rsidRPr="00B20569" w:rsidRDefault="00E73762" w:rsidP="00D43DC0">
            <w:pPr>
              <w:widowControl/>
              <w:numPr>
                <w:ilvl w:val="1"/>
                <w:numId w:val="82"/>
              </w:numPr>
              <w:tabs>
                <w:tab w:val="left" w:pos="950"/>
              </w:tabs>
              <w:ind w:hanging="294"/>
            </w:pPr>
            <w:r w:rsidRPr="00B20569">
              <w:lastRenderedPageBreak/>
              <w:t>Critically evaluate the assessment tests of cardiorespiratory fitness for secondary school students.</w:t>
            </w:r>
          </w:p>
          <w:p w14:paraId="3244BD50" w14:textId="77777777" w:rsidR="00E73762" w:rsidRPr="00B20569" w:rsidRDefault="00E73762" w:rsidP="00D43DC0">
            <w:pPr>
              <w:widowControl/>
              <w:numPr>
                <w:ilvl w:val="1"/>
                <w:numId w:val="82"/>
              </w:numPr>
              <w:tabs>
                <w:tab w:val="left" w:pos="950"/>
              </w:tabs>
              <w:ind w:hanging="294"/>
            </w:pPr>
            <w:r w:rsidRPr="00B20569">
              <w:t>Critically evaluate the assessment tests of muscular strength for the old aged group.</w:t>
            </w:r>
          </w:p>
          <w:p w14:paraId="121F85C0" w14:textId="77777777" w:rsidR="00E73762" w:rsidRPr="00B20569" w:rsidRDefault="00E73762" w:rsidP="00D43DC0">
            <w:pPr>
              <w:widowControl/>
              <w:numPr>
                <w:ilvl w:val="1"/>
                <w:numId w:val="82"/>
              </w:numPr>
              <w:tabs>
                <w:tab w:val="left" w:pos="950"/>
              </w:tabs>
              <w:ind w:hanging="294"/>
            </w:pPr>
            <w:r w:rsidRPr="00B20569">
              <w:t>Practically recommend several health-related physical fitness assessment tests for the employees in a company.</w:t>
            </w:r>
          </w:p>
          <w:p w14:paraId="5E5AC880" w14:textId="77777777" w:rsidR="00E73762" w:rsidRPr="00B20569" w:rsidRDefault="00E73762" w:rsidP="00D43DC0">
            <w:pPr>
              <w:widowControl/>
              <w:tabs>
                <w:tab w:val="left" w:pos="950"/>
              </w:tabs>
              <w:ind w:left="480"/>
              <w:rPr>
                <w:b/>
                <w:i/>
              </w:rPr>
            </w:pPr>
            <w:r w:rsidRPr="00B20569">
              <w:rPr>
                <w:b/>
                <w:i/>
              </w:rPr>
              <w:t xml:space="preserve">*Peer assessment is required. </w:t>
            </w:r>
          </w:p>
        </w:tc>
        <w:tc>
          <w:tcPr>
            <w:tcW w:w="1843" w:type="dxa"/>
            <w:shd w:val="clear" w:color="auto" w:fill="FFFFFF"/>
          </w:tcPr>
          <w:p w14:paraId="5BCAC7B7" w14:textId="77777777" w:rsidR="00E73762" w:rsidRPr="00B20569" w:rsidRDefault="00E73762" w:rsidP="00D43DC0">
            <w:pPr>
              <w:jc w:val="center"/>
            </w:pPr>
            <w:r w:rsidRPr="00B20569">
              <w:lastRenderedPageBreak/>
              <w:t>3</w:t>
            </w:r>
            <w:r w:rsidRPr="00B20569">
              <w:rPr>
                <w:rFonts w:hint="eastAsia"/>
              </w:rPr>
              <w:t>0</w:t>
            </w:r>
          </w:p>
        </w:tc>
        <w:tc>
          <w:tcPr>
            <w:tcW w:w="1345" w:type="dxa"/>
            <w:shd w:val="clear" w:color="auto" w:fill="FFFFFF"/>
          </w:tcPr>
          <w:p w14:paraId="0D5CA2EE" w14:textId="77777777" w:rsidR="00E73762" w:rsidRPr="00B20569" w:rsidRDefault="00E73762" w:rsidP="00D43DC0">
            <w:pPr>
              <w:jc w:val="center"/>
              <w:rPr>
                <w:i/>
              </w:rPr>
            </w:pPr>
            <w:r w:rsidRPr="00B20569">
              <w:rPr>
                <w:i/>
              </w:rPr>
              <w:t>CILO</w:t>
            </w:r>
            <w:r w:rsidRPr="00B20569">
              <w:rPr>
                <w:i/>
                <w:vertAlign w:val="subscript"/>
              </w:rPr>
              <w:t>1</w:t>
            </w:r>
            <w:r w:rsidRPr="00B20569">
              <w:rPr>
                <w:rFonts w:eastAsia="SimSun" w:hint="eastAsia"/>
                <w:i/>
                <w:vertAlign w:val="subscript"/>
                <w:lang w:eastAsia="zh-CN"/>
              </w:rPr>
              <w:t>-4</w:t>
            </w:r>
          </w:p>
        </w:tc>
      </w:tr>
      <w:tr w:rsidR="00E73762" w:rsidRPr="00B20569" w14:paraId="39107444" w14:textId="77777777" w:rsidTr="00D43DC0">
        <w:tc>
          <w:tcPr>
            <w:tcW w:w="5452" w:type="dxa"/>
            <w:shd w:val="clear" w:color="auto" w:fill="FFFFFF"/>
          </w:tcPr>
          <w:p w14:paraId="6B9D648F" w14:textId="77777777" w:rsidR="00E73762" w:rsidRPr="00B20569" w:rsidRDefault="00E73762" w:rsidP="00D43DC0">
            <w:pPr>
              <w:pStyle w:val="ListParagraph"/>
              <w:widowControl/>
              <w:numPr>
                <w:ilvl w:val="0"/>
                <w:numId w:val="164"/>
              </w:numPr>
              <w:ind w:leftChars="0"/>
              <w:contextualSpacing/>
            </w:pPr>
            <w:r>
              <w:t xml:space="preserve"> </w:t>
            </w:r>
            <w:r w:rsidRPr="00B20569">
              <w:rPr>
                <w:rFonts w:hint="eastAsia"/>
              </w:rPr>
              <w:t>Assessment Journal</w:t>
            </w:r>
          </w:p>
          <w:p w14:paraId="1027C1DB" w14:textId="77777777" w:rsidR="00E73762" w:rsidRPr="00B20569" w:rsidRDefault="00E73762" w:rsidP="00D43DC0">
            <w:pPr>
              <w:pStyle w:val="ListParagraph"/>
              <w:widowControl/>
              <w:ind w:leftChars="0"/>
              <w:contextualSpacing/>
              <w:rPr>
                <w:b/>
                <w:i/>
              </w:rPr>
            </w:pPr>
            <w:r w:rsidRPr="00B20569">
              <w:rPr>
                <w:b/>
                <w:i/>
              </w:rPr>
              <w:t>Word limit: 2000 to 2500 words</w:t>
            </w:r>
          </w:p>
          <w:p w14:paraId="6044A46E" w14:textId="77777777" w:rsidR="00E73762" w:rsidRPr="00B20569" w:rsidRDefault="00E73762" w:rsidP="00D43DC0">
            <w:pPr>
              <w:ind w:left="480"/>
            </w:pPr>
            <w:r w:rsidRPr="00B20569">
              <w:t xml:space="preserve">A progressive report of a personal </w:t>
            </w:r>
            <w:r w:rsidRPr="00B20569">
              <w:rPr>
                <w:rFonts w:hint="eastAsia"/>
              </w:rPr>
              <w:t xml:space="preserve">fitness assessment and </w:t>
            </w:r>
            <w:r w:rsidRPr="00B20569">
              <w:t xml:space="preserve">exercise </w:t>
            </w:r>
            <w:r w:rsidRPr="00B20569">
              <w:rPr>
                <w:rFonts w:hint="eastAsia"/>
              </w:rPr>
              <w:t xml:space="preserve">recommendation. An </w:t>
            </w:r>
            <w:r w:rsidRPr="00B20569">
              <w:t>i</w:t>
            </w:r>
            <w:r w:rsidRPr="00B20569">
              <w:rPr>
                <w:rFonts w:hint="eastAsia"/>
              </w:rPr>
              <w:t xml:space="preserve">mplementation </w:t>
            </w:r>
            <w:r w:rsidRPr="00B20569">
              <w:t>program</w:t>
            </w:r>
            <w:r w:rsidRPr="00B20569">
              <w:rPr>
                <w:rFonts w:hint="eastAsia"/>
              </w:rPr>
              <w:t xml:space="preserve"> of 3 months.</w:t>
            </w:r>
          </w:p>
        </w:tc>
        <w:tc>
          <w:tcPr>
            <w:tcW w:w="1843" w:type="dxa"/>
            <w:shd w:val="clear" w:color="auto" w:fill="FFFFFF"/>
          </w:tcPr>
          <w:p w14:paraId="446500CE" w14:textId="77777777" w:rsidR="00E73762" w:rsidRPr="00B20569" w:rsidRDefault="00E73762" w:rsidP="00D43DC0">
            <w:pPr>
              <w:jc w:val="center"/>
            </w:pPr>
            <w:r w:rsidRPr="00B20569">
              <w:t>7</w:t>
            </w:r>
            <w:r w:rsidRPr="00B20569">
              <w:rPr>
                <w:rFonts w:hint="eastAsia"/>
              </w:rPr>
              <w:t>0</w:t>
            </w:r>
          </w:p>
        </w:tc>
        <w:tc>
          <w:tcPr>
            <w:tcW w:w="1345" w:type="dxa"/>
            <w:shd w:val="clear" w:color="auto" w:fill="FFFFFF"/>
          </w:tcPr>
          <w:p w14:paraId="71DCA770" w14:textId="77777777" w:rsidR="00E73762" w:rsidRPr="00B20569" w:rsidRDefault="00E73762" w:rsidP="00D43DC0">
            <w:pPr>
              <w:jc w:val="center"/>
              <w:rPr>
                <w:i/>
              </w:rPr>
            </w:pPr>
            <w:r w:rsidRPr="00B20569">
              <w:rPr>
                <w:i/>
              </w:rPr>
              <w:t>CILO</w:t>
            </w:r>
            <w:r w:rsidRPr="00B20569">
              <w:rPr>
                <w:i/>
                <w:vertAlign w:val="subscript"/>
              </w:rPr>
              <w:t>1</w:t>
            </w:r>
            <w:r w:rsidRPr="00B20569">
              <w:rPr>
                <w:rFonts w:eastAsia="SimSun" w:hint="eastAsia"/>
                <w:i/>
                <w:vertAlign w:val="subscript"/>
                <w:lang w:eastAsia="zh-CN"/>
              </w:rPr>
              <w:t>-4</w:t>
            </w:r>
          </w:p>
        </w:tc>
      </w:tr>
    </w:tbl>
    <w:p w14:paraId="474922DA" w14:textId="77777777" w:rsidR="00E73762" w:rsidRPr="008E3B0C" w:rsidRDefault="00E73762" w:rsidP="00E73762">
      <w:pPr>
        <w:widowControl/>
        <w:rPr>
          <w:b/>
        </w:rPr>
      </w:pPr>
    </w:p>
    <w:p w14:paraId="6FA8F60B" w14:textId="79E2DE37" w:rsidR="005F1829" w:rsidRDefault="005F1829" w:rsidP="00E73762">
      <w:pPr>
        <w:widowControl/>
        <w:numPr>
          <w:ilvl w:val="0"/>
          <w:numId w:val="154"/>
        </w:numPr>
        <w:ind w:left="426" w:hanging="426"/>
        <w:rPr>
          <w:b/>
        </w:rPr>
      </w:pPr>
      <w:r>
        <w:rPr>
          <w:rFonts w:hint="eastAsia"/>
          <w:b/>
        </w:rPr>
        <w:t>Use of Generative AI in Course Assessments</w:t>
      </w:r>
    </w:p>
    <w:p w14:paraId="509E2334" w14:textId="77777777" w:rsidR="005F1829" w:rsidRDefault="005F1829" w:rsidP="008907C1">
      <w:pPr>
        <w:pStyle w:val="13"/>
        <w:ind w:left="426"/>
        <w:contextualSpacing w:val="0"/>
        <w:rPr>
          <w:rFonts w:ascii="Times New Roman" w:hAnsi="Times New Roman"/>
          <w:bCs/>
          <w:lang w:eastAsia="zh-TW"/>
        </w:rPr>
      </w:pPr>
      <w:r>
        <w:rPr>
          <w:rFonts w:ascii="Times New Roman" w:hAnsi="Times New Roman"/>
          <w:bCs/>
        </w:rPr>
        <w:t>Please select one option only that applies to this course:</w:t>
      </w:r>
    </w:p>
    <w:p w14:paraId="5DB9714F" w14:textId="77777777" w:rsidR="005F1829" w:rsidRDefault="005F1829" w:rsidP="008907C1">
      <w:pPr>
        <w:pStyle w:val="13"/>
        <w:ind w:left="426"/>
        <w:contextualSpacing w:val="0"/>
        <w:rPr>
          <w:rFonts w:ascii="Times New Roman" w:hAnsi="Times New Roman"/>
          <w:bCs/>
          <w:lang w:eastAsia="zh-TW"/>
        </w:rPr>
      </w:pPr>
    </w:p>
    <w:p w14:paraId="2E3CC15C" w14:textId="5FE5B66A" w:rsidR="005F1829" w:rsidRDefault="005F1829" w:rsidP="008907C1">
      <w:pPr>
        <w:pStyle w:val="13"/>
        <w:ind w:left="426"/>
        <w:contextualSpacing w:val="0"/>
        <w:jc w:val="both"/>
        <w:rPr>
          <w:rFonts w:ascii="Times New Roman" w:hAnsi="Times New Roman"/>
          <w:bCs/>
        </w:rPr>
      </w:pPr>
      <w:r>
        <w:rPr>
          <w:rFonts w:ascii="Wingdings 2" w:hAnsi="Wingdings 2"/>
          <w:bCs/>
        </w:rPr>
        <w:t></w:t>
      </w:r>
      <w:r>
        <w:rPr>
          <w:rFonts w:ascii="Times New Roman" w:hAnsi="Times New Roman"/>
          <w:bCs/>
        </w:rPr>
        <w:t xml:space="preserve"> </w:t>
      </w:r>
      <w:r w:rsidRPr="00C43404">
        <w:rPr>
          <w:rFonts w:ascii="Times New Roman" w:hAnsi="Times New Roman"/>
          <w:b/>
          <w:i/>
          <w:iCs/>
        </w:rPr>
        <w:t>Not Permitted</w:t>
      </w:r>
      <w:r w:rsidRPr="00C43404">
        <w:rPr>
          <w:rFonts w:ascii="Times New Roman" w:hAnsi="Times New Roman"/>
          <w:bCs/>
        </w:rPr>
        <w:t>: In this course, the use of generative AI tools is not allowed for any assessment</w:t>
      </w:r>
      <w:r>
        <w:rPr>
          <w:rFonts w:ascii="Times New Roman" w:eastAsiaTheme="minorEastAsia" w:hAnsi="Times New Roman" w:hint="eastAsia"/>
          <w:bCs/>
          <w:lang w:eastAsia="zh-TW"/>
        </w:rPr>
        <w:t xml:space="preserve"> </w:t>
      </w:r>
      <w:r w:rsidRPr="00C43404">
        <w:rPr>
          <w:rFonts w:ascii="Times New Roman" w:hAnsi="Times New Roman"/>
          <w:bCs/>
        </w:rPr>
        <w:t>tasks.</w:t>
      </w:r>
    </w:p>
    <w:p w14:paraId="6BD2C235" w14:textId="77777777" w:rsidR="005F1829" w:rsidRDefault="005F1829" w:rsidP="008907C1">
      <w:pPr>
        <w:pStyle w:val="13"/>
        <w:ind w:left="426"/>
        <w:contextualSpacing w:val="0"/>
        <w:jc w:val="both"/>
        <w:rPr>
          <w:rFonts w:ascii="Times New Roman" w:hAnsi="Times New Roman"/>
          <w:bCs/>
        </w:rPr>
      </w:pPr>
    </w:p>
    <w:p w14:paraId="0F7158A7" w14:textId="7A73AE82" w:rsidR="005F1829" w:rsidRDefault="00F82FAC" w:rsidP="008907C1">
      <w:pPr>
        <w:pStyle w:val="13"/>
        <w:ind w:left="426"/>
        <w:contextualSpacing w:val="0"/>
        <w:jc w:val="both"/>
        <w:rPr>
          <w:rFonts w:ascii="Times New Roman" w:hAnsi="Times New Roman"/>
          <w:bCs/>
        </w:rPr>
      </w:pPr>
      <w:r>
        <w:rPr>
          <w:rFonts w:ascii="Wingdings 2" w:hAnsi="Wingdings 2"/>
          <w:bCs/>
        </w:rPr>
        <w:sym w:font="Wingdings" w:char="F0FE"/>
      </w:r>
      <w:r w:rsidR="005F1829">
        <w:rPr>
          <w:rFonts w:ascii="Times New Roman" w:hAnsi="Times New Roman"/>
          <w:bCs/>
        </w:rPr>
        <w:t xml:space="preserve"> </w:t>
      </w:r>
      <w:r w:rsidR="005F1829" w:rsidRPr="00C43404">
        <w:rPr>
          <w:rFonts w:ascii="Times New Roman" w:hAnsi="Times New Roman"/>
          <w:b/>
          <w:i/>
          <w:iCs/>
        </w:rPr>
        <w:t>Permitted</w:t>
      </w:r>
      <w:r w:rsidR="005F1829" w:rsidRPr="00C43404">
        <w:rPr>
          <w:rFonts w:ascii="Times New Roman" w:hAnsi="Times New Roman"/>
          <w:bCs/>
        </w:rPr>
        <w:t xml:space="preserve">: </w:t>
      </w:r>
      <w:r w:rsidR="005F1829">
        <w:rPr>
          <w:rFonts w:ascii="Times New Roman" w:hAnsi="Times New Roman"/>
          <w:bCs/>
        </w:rPr>
        <w:t>In this course, g</w:t>
      </w:r>
      <w:r w:rsidR="005F1829" w:rsidRPr="00C43404">
        <w:rPr>
          <w:rFonts w:ascii="Times New Roman" w:hAnsi="Times New Roman"/>
          <w:bCs/>
        </w:rPr>
        <w:t xml:space="preserve">enerative AI tools may be used in some or all assessment tasks. Instructors will provide specific instructions, including any restrictions or additional requirements (e.g., proper acknowledgment, reflective reports), during the first lesson and in relevant </w:t>
      </w:r>
      <w:r w:rsidR="005F1829">
        <w:rPr>
          <w:rFonts w:ascii="Times New Roman" w:hAnsi="Times New Roman"/>
          <w:bCs/>
        </w:rPr>
        <w:t>assessment</w:t>
      </w:r>
      <w:r w:rsidR="005F1829" w:rsidRPr="00C43404">
        <w:rPr>
          <w:rFonts w:ascii="Times New Roman" w:hAnsi="Times New Roman"/>
          <w:bCs/>
        </w:rPr>
        <w:t xml:space="preserve"> briefs.</w:t>
      </w:r>
    </w:p>
    <w:p w14:paraId="7445E6E6" w14:textId="77777777" w:rsidR="005F1829" w:rsidRDefault="005F1829" w:rsidP="008907C1">
      <w:pPr>
        <w:widowControl/>
        <w:ind w:left="426"/>
        <w:rPr>
          <w:b/>
        </w:rPr>
      </w:pPr>
    </w:p>
    <w:p w14:paraId="5BCAF057" w14:textId="34CE769B" w:rsidR="00E73762" w:rsidRPr="00B20569" w:rsidRDefault="00E73762" w:rsidP="00E73762">
      <w:pPr>
        <w:widowControl/>
        <w:numPr>
          <w:ilvl w:val="0"/>
          <w:numId w:val="154"/>
        </w:numPr>
        <w:ind w:left="426" w:hanging="426"/>
        <w:rPr>
          <w:b/>
        </w:rPr>
      </w:pPr>
      <w:r w:rsidRPr="00B20569">
        <w:rPr>
          <w:b/>
        </w:rPr>
        <w:t>Required Text(s)</w:t>
      </w:r>
    </w:p>
    <w:p w14:paraId="13733012" w14:textId="77777777" w:rsidR="00E73762" w:rsidRPr="00B20569" w:rsidRDefault="00E73762" w:rsidP="00E73762">
      <w:pPr>
        <w:ind w:leftChars="177" w:left="850" w:hangingChars="177" w:hanging="425"/>
        <w:rPr>
          <w:bCs/>
          <w:color w:val="000000"/>
        </w:rPr>
      </w:pPr>
      <w:r w:rsidRPr="00B20569">
        <w:rPr>
          <w:bCs/>
          <w:color w:val="000000"/>
        </w:rPr>
        <w:t>Corbin, C.</w:t>
      </w:r>
      <w:r w:rsidRPr="00B20569">
        <w:rPr>
          <w:rFonts w:eastAsia="SimSun" w:hint="eastAsia"/>
          <w:bCs/>
          <w:color w:val="000000"/>
          <w:lang w:eastAsia="zh-CN"/>
        </w:rPr>
        <w:t xml:space="preserve"> </w:t>
      </w:r>
      <w:r w:rsidRPr="00B20569">
        <w:rPr>
          <w:bCs/>
          <w:color w:val="000000"/>
        </w:rPr>
        <w:t xml:space="preserve">B., Welk, G., Corbin, W., &amp; Welk, K. (2011). </w:t>
      </w:r>
      <w:r w:rsidRPr="00B20569">
        <w:rPr>
          <w:bCs/>
          <w:i/>
          <w:iCs/>
          <w:color w:val="000000"/>
        </w:rPr>
        <w:t>Concepts of fitness and wellness: A comprehensive lifestyle approach</w:t>
      </w:r>
      <w:r w:rsidRPr="00B20569">
        <w:rPr>
          <w:bCs/>
          <w:color w:val="000000"/>
        </w:rPr>
        <w:t xml:space="preserve"> </w:t>
      </w:r>
      <w:r>
        <w:rPr>
          <w:bCs/>
          <w:color w:val="000000"/>
        </w:rPr>
        <w:t>(9</w:t>
      </w:r>
      <w:r w:rsidRPr="00517DAC">
        <w:rPr>
          <w:bCs/>
          <w:color w:val="000000"/>
          <w:vertAlign w:val="superscript"/>
        </w:rPr>
        <w:t>th</w:t>
      </w:r>
      <w:r w:rsidRPr="00B20569">
        <w:rPr>
          <w:bCs/>
          <w:color w:val="000000"/>
        </w:rPr>
        <w:t xml:space="preserve"> ed.). Boston: McGraw Hill</w:t>
      </w:r>
      <w:r w:rsidRPr="00B20569">
        <w:rPr>
          <w:rFonts w:hint="eastAsia"/>
          <w:bCs/>
          <w:color w:val="000000"/>
        </w:rPr>
        <w:t>.</w:t>
      </w:r>
    </w:p>
    <w:p w14:paraId="4507DCAF" w14:textId="77777777" w:rsidR="00E73762" w:rsidRPr="00B20569" w:rsidRDefault="00E73762" w:rsidP="00E73762">
      <w:pPr>
        <w:ind w:leftChars="177" w:left="850" w:hangingChars="177" w:hanging="425"/>
      </w:pPr>
      <w:r w:rsidRPr="00B20569">
        <w:t xml:space="preserve">Howley, E. T., &amp; Franks B. D. (2007). </w:t>
      </w:r>
      <w:r w:rsidRPr="00B20569">
        <w:rPr>
          <w:i/>
        </w:rPr>
        <w:t>Fitness Professional’s Handbook</w:t>
      </w:r>
      <w:r>
        <w:t>. (5</w:t>
      </w:r>
      <w:r w:rsidRPr="00517DAC">
        <w:rPr>
          <w:vertAlign w:val="superscript"/>
        </w:rPr>
        <w:t>th</w:t>
      </w:r>
      <w:r w:rsidRPr="00B20569">
        <w:t xml:space="preserve"> </w:t>
      </w:r>
      <w:r w:rsidRPr="00B20569">
        <w:rPr>
          <w:rFonts w:eastAsia="SimSun" w:hint="eastAsia"/>
          <w:lang w:eastAsia="zh-CN"/>
        </w:rPr>
        <w:t>ed.</w:t>
      </w:r>
      <w:r w:rsidRPr="00B20569">
        <w:t>) Champaign, IL: Human Kinetics.</w:t>
      </w:r>
    </w:p>
    <w:p w14:paraId="59A9FD9D" w14:textId="77777777" w:rsidR="00E73762" w:rsidRPr="00B20569" w:rsidRDefault="00E73762" w:rsidP="00E73762"/>
    <w:p w14:paraId="69735A48" w14:textId="77777777" w:rsidR="00E73762" w:rsidRPr="00B20569" w:rsidRDefault="00E73762" w:rsidP="00E73762">
      <w:pPr>
        <w:widowControl/>
        <w:numPr>
          <w:ilvl w:val="0"/>
          <w:numId w:val="154"/>
        </w:numPr>
        <w:ind w:left="426" w:hanging="426"/>
        <w:rPr>
          <w:b/>
        </w:rPr>
      </w:pPr>
      <w:r w:rsidRPr="00B20569">
        <w:rPr>
          <w:b/>
        </w:rPr>
        <w:t>Recommended Readings</w:t>
      </w:r>
    </w:p>
    <w:p w14:paraId="095B6BBA" w14:textId="77777777" w:rsidR="00E73762" w:rsidRPr="006D1704" w:rsidRDefault="00E73762" w:rsidP="00E73762">
      <w:pPr>
        <w:ind w:leftChars="177" w:left="785" w:hangingChars="150" w:hanging="360"/>
        <w:rPr>
          <w:color w:val="000000"/>
        </w:rPr>
      </w:pPr>
      <w:r w:rsidRPr="006D1704">
        <w:rPr>
          <w:color w:val="000000"/>
        </w:rPr>
        <w:t>Acevedo, E.</w:t>
      </w:r>
      <w:r>
        <w:rPr>
          <w:rFonts w:eastAsia="SimSun" w:hint="eastAsia"/>
          <w:color w:val="000000"/>
          <w:lang w:eastAsia="zh-CN"/>
        </w:rPr>
        <w:t xml:space="preserve"> </w:t>
      </w:r>
      <w:r w:rsidRPr="006D1704">
        <w:rPr>
          <w:color w:val="000000"/>
        </w:rPr>
        <w:t xml:space="preserve">O., </w:t>
      </w:r>
      <w:r>
        <w:rPr>
          <w:color w:val="000000"/>
        </w:rPr>
        <w:t xml:space="preserve">&amp; </w:t>
      </w:r>
      <w:r w:rsidRPr="006D1704">
        <w:rPr>
          <w:color w:val="000000"/>
        </w:rPr>
        <w:t>Starks, M.</w:t>
      </w:r>
      <w:r>
        <w:rPr>
          <w:rFonts w:eastAsia="SimSun" w:hint="eastAsia"/>
          <w:color w:val="000000"/>
          <w:lang w:eastAsia="zh-CN"/>
        </w:rPr>
        <w:t xml:space="preserve"> </w:t>
      </w:r>
      <w:r w:rsidRPr="006D1704">
        <w:rPr>
          <w:color w:val="000000"/>
        </w:rPr>
        <w:t xml:space="preserve">A. (2011). </w:t>
      </w:r>
      <w:r w:rsidRPr="006D1704">
        <w:rPr>
          <w:i/>
          <w:color w:val="000000"/>
        </w:rPr>
        <w:t xml:space="preserve">Exercise </w:t>
      </w:r>
      <w:r>
        <w:rPr>
          <w:i/>
          <w:color w:val="000000"/>
        </w:rPr>
        <w:t>t</w:t>
      </w:r>
      <w:r w:rsidRPr="006D1704">
        <w:rPr>
          <w:i/>
          <w:color w:val="000000"/>
        </w:rPr>
        <w:t xml:space="preserve">esting and </w:t>
      </w:r>
      <w:r>
        <w:rPr>
          <w:i/>
          <w:color w:val="000000"/>
        </w:rPr>
        <w:t>p</w:t>
      </w:r>
      <w:r w:rsidRPr="006D1704">
        <w:rPr>
          <w:i/>
          <w:color w:val="000000"/>
        </w:rPr>
        <w:t xml:space="preserve">rescription </w:t>
      </w:r>
      <w:r>
        <w:rPr>
          <w:i/>
          <w:color w:val="000000"/>
        </w:rPr>
        <w:t>l</w:t>
      </w:r>
      <w:r w:rsidRPr="006D1704">
        <w:rPr>
          <w:i/>
          <w:color w:val="000000"/>
        </w:rPr>
        <w:t xml:space="preserve">ab </w:t>
      </w:r>
      <w:r>
        <w:rPr>
          <w:i/>
          <w:color w:val="000000"/>
        </w:rPr>
        <w:t>m</w:t>
      </w:r>
      <w:r w:rsidRPr="006D1704">
        <w:rPr>
          <w:i/>
          <w:color w:val="000000"/>
        </w:rPr>
        <w:t xml:space="preserve">anual. </w:t>
      </w:r>
      <w:r>
        <w:rPr>
          <w:color w:val="000000"/>
        </w:rPr>
        <w:t>(2</w:t>
      </w:r>
      <w:r w:rsidRPr="00E548A7">
        <w:rPr>
          <w:color w:val="000000"/>
          <w:vertAlign w:val="superscript"/>
        </w:rPr>
        <w:t>nd</w:t>
      </w:r>
      <w:r w:rsidRPr="0012206D">
        <w:rPr>
          <w:color w:val="000000"/>
        </w:rPr>
        <w:t xml:space="preserve"> </w:t>
      </w:r>
      <w:r w:rsidRPr="0012206D">
        <w:rPr>
          <w:rFonts w:eastAsia="SimSun" w:hint="eastAsia"/>
          <w:color w:val="000000"/>
          <w:lang w:eastAsia="zh-CN"/>
        </w:rPr>
        <w:t>ed.</w:t>
      </w:r>
      <w:r w:rsidRPr="0012206D">
        <w:rPr>
          <w:color w:val="000000"/>
        </w:rPr>
        <w:t>)</w:t>
      </w:r>
      <w:r w:rsidRPr="006D1704">
        <w:rPr>
          <w:i/>
          <w:color w:val="000000"/>
        </w:rPr>
        <w:t>.</w:t>
      </w:r>
      <w:r w:rsidRPr="006D1704">
        <w:rPr>
          <w:color w:val="000000"/>
        </w:rPr>
        <w:t xml:space="preserve"> New Zealand: Human Kinetics.</w:t>
      </w:r>
    </w:p>
    <w:p w14:paraId="134083CF" w14:textId="77777777" w:rsidR="00E73762" w:rsidRPr="006D1704" w:rsidRDefault="00E73762" w:rsidP="00E73762">
      <w:pPr>
        <w:ind w:leftChars="177" w:left="785" w:hangingChars="150" w:hanging="360"/>
        <w:rPr>
          <w:color w:val="000000"/>
        </w:rPr>
      </w:pPr>
      <w:r w:rsidRPr="006D1704">
        <w:rPr>
          <w:color w:val="000000"/>
        </w:rPr>
        <w:t xml:space="preserve">Angela, C., Laslett, M., Hing, W., McNair, P., </w:t>
      </w:r>
      <w:r>
        <w:rPr>
          <w:color w:val="000000"/>
        </w:rPr>
        <w:t xml:space="preserve">&amp; </w:t>
      </w:r>
      <w:r w:rsidRPr="006D1704">
        <w:rPr>
          <w:color w:val="000000"/>
        </w:rPr>
        <w:t xml:space="preserve">Williams, M. (2011). Reliability of a new hand-held dynamometer in measuring shoulder range of motion and strength. </w:t>
      </w:r>
      <w:r w:rsidRPr="00CC2282">
        <w:rPr>
          <w:i/>
          <w:color w:val="000000"/>
        </w:rPr>
        <w:t>Manual Therapy</w:t>
      </w:r>
      <w:r>
        <w:rPr>
          <w:i/>
          <w:color w:val="000000"/>
        </w:rPr>
        <w:t>,</w:t>
      </w:r>
      <w:r w:rsidRPr="00CC2282">
        <w:rPr>
          <w:i/>
          <w:color w:val="000000"/>
        </w:rPr>
        <w:t xml:space="preserve"> 16</w:t>
      </w:r>
      <w:r w:rsidRPr="002B7260">
        <w:rPr>
          <w:color w:val="000000"/>
        </w:rPr>
        <w:t xml:space="preserve">(1), </w:t>
      </w:r>
      <w:r w:rsidRPr="006D1704">
        <w:rPr>
          <w:color w:val="000000"/>
        </w:rPr>
        <w:t>97-101.</w:t>
      </w:r>
    </w:p>
    <w:p w14:paraId="2D0D4962" w14:textId="77777777" w:rsidR="00E73762" w:rsidRPr="006D1704" w:rsidRDefault="00E73762" w:rsidP="00E73762">
      <w:pPr>
        <w:ind w:leftChars="177" w:left="785" w:hangingChars="150" w:hanging="360"/>
        <w:rPr>
          <w:color w:val="000000"/>
        </w:rPr>
      </w:pPr>
      <w:r w:rsidRPr="006D1704">
        <w:rPr>
          <w:color w:val="000000"/>
        </w:rPr>
        <w:t>Chung, L.</w:t>
      </w:r>
      <w:r>
        <w:rPr>
          <w:rFonts w:eastAsia="SimSun" w:hint="eastAsia"/>
          <w:color w:val="000000"/>
          <w:lang w:eastAsia="zh-CN"/>
        </w:rPr>
        <w:t xml:space="preserve"> </w:t>
      </w:r>
      <w:r w:rsidRPr="006D1704">
        <w:rPr>
          <w:color w:val="000000"/>
        </w:rPr>
        <w:t>M.</w:t>
      </w:r>
      <w:r>
        <w:rPr>
          <w:rFonts w:eastAsia="SimSun" w:hint="eastAsia"/>
          <w:color w:val="000000"/>
          <w:lang w:eastAsia="zh-CN"/>
        </w:rPr>
        <w:t xml:space="preserve"> </w:t>
      </w:r>
      <w:r w:rsidRPr="006D1704">
        <w:rPr>
          <w:color w:val="000000"/>
        </w:rPr>
        <w:t>Y., Chow, L.</w:t>
      </w:r>
      <w:r>
        <w:rPr>
          <w:rFonts w:eastAsia="SimSun" w:hint="eastAsia"/>
          <w:color w:val="000000"/>
          <w:lang w:eastAsia="zh-CN"/>
        </w:rPr>
        <w:t xml:space="preserve"> </w:t>
      </w:r>
      <w:r w:rsidRPr="006D1704">
        <w:rPr>
          <w:color w:val="000000"/>
        </w:rPr>
        <w:t>P.</w:t>
      </w:r>
      <w:r>
        <w:rPr>
          <w:rFonts w:eastAsia="SimSun" w:hint="eastAsia"/>
          <w:color w:val="000000"/>
          <w:lang w:eastAsia="zh-CN"/>
        </w:rPr>
        <w:t xml:space="preserve"> </w:t>
      </w:r>
      <w:r w:rsidRPr="006D1704">
        <w:rPr>
          <w:color w:val="000000"/>
        </w:rPr>
        <w:t>Y., &amp; Chung, J.</w:t>
      </w:r>
      <w:r>
        <w:rPr>
          <w:rFonts w:eastAsia="SimSun" w:hint="eastAsia"/>
          <w:color w:val="000000"/>
          <w:lang w:eastAsia="zh-CN"/>
        </w:rPr>
        <w:t xml:space="preserve"> </w:t>
      </w:r>
      <w:r w:rsidRPr="006D1704">
        <w:rPr>
          <w:color w:val="000000"/>
        </w:rPr>
        <w:t>W.</w:t>
      </w:r>
      <w:r>
        <w:rPr>
          <w:rFonts w:eastAsia="SimSun" w:hint="eastAsia"/>
          <w:color w:val="000000"/>
          <w:lang w:eastAsia="zh-CN"/>
        </w:rPr>
        <w:t xml:space="preserve"> </w:t>
      </w:r>
      <w:r w:rsidRPr="006D1704">
        <w:rPr>
          <w:color w:val="000000"/>
        </w:rPr>
        <w:t xml:space="preserve">Y. (2013). </w:t>
      </w:r>
      <w:r w:rsidRPr="00CC2282">
        <w:rPr>
          <w:i/>
          <w:color w:val="000000"/>
        </w:rPr>
        <w:t>Normative reference of standing long jump indicates gender difference in lower muscular strength of pubertal growth. Healt</w:t>
      </w:r>
      <w:r w:rsidRPr="00CC2282">
        <w:rPr>
          <w:rFonts w:hint="eastAsia"/>
          <w:i/>
          <w:color w:val="000000"/>
        </w:rPr>
        <w:t>h, 5</w:t>
      </w:r>
      <w:r w:rsidRPr="00064907">
        <w:rPr>
          <w:rFonts w:hint="eastAsia"/>
          <w:color w:val="000000"/>
        </w:rPr>
        <w:t>(6A3),</w:t>
      </w:r>
      <w:r w:rsidRPr="006D1704">
        <w:rPr>
          <w:rFonts w:hint="eastAsia"/>
          <w:color w:val="000000"/>
        </w:rPr>
        <w:t xml:space="preserve"> 6-11.</w:t>
      </w:r>
    </w:p>
    <w:p w14:paraId="71C4FC61" w14:textId="77777777" w:rsidR="00E73762" w:rsidRPr="006D1704" w:rsidRDefault="00E73762" w:rsidP="00E73762">
      <w:pPr>
        <w:ind w:leftChars="177" w:left="785" w:hangingChars="150" w:hanging="360"/>
        <w:rPr>
          <w:color w:val="000000"/>
        </w:rPr>
      </w:pPr>
      <w:r w:rsidRPr="006D1704">
        <w:rPr>
          <w:color w:val="000000"/>
        </w:rPr>
        <w:t>Chung, L.</w:t>
      </w:r>
      <w:r>
        <w:rPr>
          <w:rFonts w:eastAsia="SimSun" w:hint="eastAsia"/>
          <w:color w:val="000000"/>
          <w:lang w:eastAsia="zh-CN"/>
        </w:rPr>
        <w:t xml:space="preserve"> </w:t>
      </w:r>
      <w:r w:rsidRPr="006D1704">
        <w:rPr>
          <w:color w:val="000000"/>
        </w:rPr>
        <w:t>M.</w:t>
      </w:r>
      <w:r>
        <w:rPr>
          <w:rFonts w:eastAsia="SimSun" w:hint="eastAsia"/>
          <w:color w:val="000000"/>
          <w:lang w:eastAsia="zh-CN"/>
        </w:rPr>
        <w:t xml:space="preserve"> </w:t>
      </w:r>
      <w:r w:rsidRPr="006D1704">
        <w:rPr>
          <w:color w:val="000000"/>
        </w:rPr>
        <w:t>Y., Chung, J.</w:t>
      </w:r>
      <w:r>
        <w:rPr>
          <w:rFonts w:eastAsia="SimSun" w:hint="eastAsia"/>
          <w:color w:val="000000"/>
          <w:lang w:eastAsia="zh-CN"/>
        </w:rPr>
        <w:t xml:space="preserve"> </w:t>
      </w:r>
      <w:r w:rsidRPr="006D1704">
        <w:rPr>
          <w:color w:val="000000"/>
        </w:rPr>
        <w:t>W.</w:t>
      </w:r>
      <w:r>
        <w:rPr>
          <w:rFonts w:eastAsia="SimSun" w:hint="eastAsia"/>
          <w:color w:val="000000"/>
          <w:lang w:eastAsia="zh-CN"/>
        </w:rPr>
        <w:t xml:space="preserve"> </w:t>
      </w:r>
      <w:r w:rsidRPr="006D1704">
        <w:rPr>
          <w:color w:val="000000"/>
        </w:rPr>
        <w:t>Y., &amp; Wong, T.</w:t>
      </w:r>
      <w:r>
        <w:rPr>
          <w:rFonts w:eastAsia="SimSun" w:hint="eastAsia"/>
          <w:color w:val="000000"/>
          <w:lang w:eastAsia="zh-CN"/>
        </w:rPr>
        <w:t xml:space="preserve"> </w:t>
      </w:r>
      <w:r w:rsidRPr="006D1704">
        <w:rPr>
          <w:color w:val="000000"/>
        </w:rPr>
        <w:t>K.</w:t>
      </w:r>
      <w:r>
        <w:rPr>
          <w:rFonts w:eastAsia="SimSun" w:hint="eastAsia"/>
          <w:color w:val="000000"/>
          <w:lang w:eastAsia="zh-CN"/>
        </w:rPr>
        <w:t xml:space="preserve"> </w:t>
      </w:r>
      <w:r w:rsidRPr="006D1704">
        <w:rPr>
          <w:color w:val="000000"/>
        </w:rPr>
        <w:t xml:space="preserve">S. (2012). Relationship between physical fitness and aging among the older Chinese. </w:t>
      </w:r>
      <w:r w:rsidRPr="00CC2282">
        <w:rPr>
          <w:i/>
          <w:color w:val="000000"/>
        </w:rPr>
        <w:t>Asian Journal of Gerontology and Geriatrics, 7,</w:t>
      </w:r>
      <w:r w:rsidRPr="006D1704">
        <w:rPr>
          <w:color w:val="000000"/>
        </w:rPr>
        <w:t xml:space="preserve"> 69-79.</w:t>
      </w:r>
    </w:p>
    <w:p w14:paraId="2D1315E4" w14:textId="77777777" w:rsidR="00E73762" w:rsidRPr="006D1704" w:rsidRDefault="00E73762" w:rsidP="00E73762">
      <w:pPr>
        <w:ind w:leftChars="177" w:left="785" w:hangingChars="150" w:hanging="360"/>
        <w:rPr>
          <w:color w:val="000000"/>
        </w:rPr>
      </w:pPr>
      <w:r w:rsidRPr="006D1704">
        <w:rPr>
          <w:color w:val="000000"/>
        </w:rPr>
        <w:t>Haskell, W.</w:t>
      </w:r>
      <w:r>
        <w:rPr>
          <w:rFonts w:eastAsia="SimSun" w:hint="eastAsia"/>
          <w:color w:val="000000"/>
          <w:lang w:eastAsia="zh-CN"/>
        </w:rPr>
        <w:t xml:space="preserve"> </w:t>
      </w:r>
      <w:r w:rsidRPr="006D1704">
        <w:rPr>
          <w:color w:val="000000"/>
        </w:rPr>
        <w:t>L., Lee, I</w:t>
      </w:r>
      <w:r>
        <w:rPr>
          <w:rFonts w:eastAsia="SimSun" w:hint="eastAsia"/>
          <w:color w:val="000000"/>
          <w:lang w:eastAsia="zh-CN"/>
        </w:rPr>
        <w:t xml:space="preserve">. </w:t>
      </w:r>
      <w:r w:rsidRPr="006D1704">
        <w:rPr>
          <w:color w:val="000000"/>
        </w:rPr>
        <w:t>M., Pate, R.</w:t>
      </w:r>
      <w:r>
        <w:rPr>
          <w:rFonts w:eastAsia="SimSun" w:hint="eastAsia"/>
          <w:color w:val="000000"/>
          <w:lang w:eastAsia="zh-CN"/>
        </w:rPr>
        <w:t xml:space="preserve"> </w:t>
      </w:r>
      <w:r w:rsidRPr="006D1704">
        <w:rPr>
          <w:color w:val="000000"/>
        </w:rPr>
        <w:t>R.,</w:t>
      </w:r>
      <w:r>
        <w:rPr>
          <w:color w:val="000000"/>
        </w:rPr>
        <w:t xml:space="preserve"> Powell, K. E., Blair, S. N., Franklin, B. A., Macera, C. A., Heath, G. W., Thompson, P. D. &amp; Bauman, A.</w:t>
      </w:r>
      <w:r w:rsidRPr="006D1704">
        <w:rPr>
          <w:color w:val="000000"/>
        </w:rPr>
        <w:t xml:space="preserve"> (2007). Physical activity and public health: updated recommendation for adults</w:t>
      </w:r>
      <w:r>
        <w:rPr>
          <w:color w:val="000000"/>
        </w:rPr>
        <w:t xml:space="preserve"> from the American College of Sports Medicine and the American Heart Association</w:t>
      </w:r>
      <w:r w:rsidRPr="006D1704">
        <w:rPr>
          <w:color w:val="000000"/>
        </w:rPr>
        <w:t xml:space="preserve">. </w:t>
      </w:r>
      <w:r w:rsidRPr="00CC2282">
        <w:rPr>
          <w:i/>
          <w:color w:val="000000"/>
        </w:rPr>
        <w:t>Medicine and Sciences in Sports &amp; Exercise</w:t>
      </w:r>
      <w:r>
        <w:rPr>
          <w:i/>
          <w:color w:val="000000"/>
        </w:rPr>
        <w:t>,</w:t>
      </w:r>
      <w:r w:rsidRPr="00CC2282">
        <w:rPr>
          <w:i/>
          <w:color w:val="000000"/>
        </w:rPr>
        <w:t xml:space="preserve"> 39</w:t>
      </w:r>
      <w:r w:rsidRPr="00064907">
        <w:rPr>
          <w:color w:val="000000"/>
        </w:rPr>
        <w:t>(8)</w:t>
      </w:r>
      <w:r w:rsidRPr="00CC2282">
        <w:rPr>
          <w:i/>
          <w:color w:val="000000"/>
        </w:rPr>
        <w:t xml:space="preserve">, </w:t>
      </w:r>
      <w:r w:rsidRPr="006D1704">
        <w:rPr>
          <w:color w:val="000000"/>
        </w:rPr>
        <w:t>1423-1434.</w:t>
      </w:r>
    </w:p>
    <w:p w14:paraId="503BA105" w14:textId="77777777" w:rsidR="00E73762" w:rsidRDefault="00E73762" w:rsidP="00E73762">
      <w:pPr>
        <w:ind w:leftChars="177" w:left="785" w:hangingChars="150" w:hanging="360"/>
        <w:rPr>
          <w:color w:val="000000"/>
        </w:rPr>
      </w:pPr>
      <w:r w:rsidRPr="006D1704">
        <w:rPr>
          <w:color w:val="000000"/>
        </w:rPr>
        <w:t>Pickering, T.</w:t>
      </w:r>
      <w:r>
        <w:rPr>
          <w:rFonts w:eastAsia="SimSun" w:hint="eastAsia"/>
          <w:color w:val="000000"/>
          <w:lang w:eastAsia="zh-CN"/>
        </w:rPr>
        <w:t xml:space="preserve"> </w:t>
      </w:r>
      <w:r w:rsidRPr="006D1704">
        <w:rPr>
          <w:color w:val="000000"/>
        </w:rPr>
        <w:t>G., Miller, N.</w:t>
      </w:r>
      <w:r>
        <w:rPr>
          <w:rFonts w:eastAsia="SimSun" w:hint="eastAsia"/>
          <w:color w:val="000000"/>
          <w:lang w:eastAsia="zh-CN"/>
        </w:rPr>
        <w:t xml:space="preserve"> </w:t>
      </w:r>
      <w:r w:rsidRPr="006D1704">
        <w:rPr>
          <w:color w:val="000000"/>
        </w:rPr>
        <w:t>H., Ogedegbe, G., Krakoff, L.</w:t>
      </w:r>
      <w:r>
        <w:rPr>
          <w:rFonts w:eastAsia="SimSun" w:hint="eastAsia"/>
          <w:color w:val="000000"/>
          <w:lang w:eastAsia="zh-CN"/>
        </w:rPr>
        <w:t xml:space="preserve"> </w:t>
      </w:r>
      <w:r w:rsidRPr="006D1704">
        <w:rPr>
          <w:color w:val="000000"/>
        </w:rPr>
        <w:t>R., Artinina, N.</w:t>
      </w:r>
      <w:r>
        <w:rPr>
          <w:rFonts w:eastAsia="SimSun" w:hint="eastAsia"/>
          <w:color w:val="000000"/>
          <w:lang w:eastAsia="zh-CN"/>
        </w:rPr>
        <w:t xml:space="preserve"> </w:t>
      </w:r>
      <w:r w:rsidRPr="006D1704">
        <w:rPr>
          <w:color w:val="000000"/>
        </w:rPr>
        <w:t xml:space="preserve">T., </w:t>
      </w:r>
      <w:r>
        <w:rPr>
          <w:color w:val="000000"/>
        </w:rPr>
        <w:t xml:space="preserve">&amp; </w:t>
      </w:r>
      <w:r w:rsidRPr="006D1704">
        <w:rPr>
          <w:color w:val="000000"/>
        </w:rPr>
        <w:t xml:space="preserve">Goff, D. (2008). Call to action on the use and reimbursement for home blood pressure monitoring. </w:t>
      </w:r>
      <w:r w:rsidRPr="00CC2282">
        <w:rPr>
          <w:color w:val="000000"/>
        </w:rPr>
        <w:lastRenderedPageBreak/>
        <w:t xml:space="preserve">A joint statement from the American Heart Association, American Society of Hypertension, and Preventative Cardiovascular Nurses Association. </w:t>
      </w:r>
      <w:r w:rsidRPr="00CC2282">
        <w:rPr>
          <w:i/>
          <w:color w:val="000000"/>
        </w:rPr>
        <w:t>Hypertension</w:t>
      </w:r>
      <w:r>
        <w:rPr>
          <w:i/>
          <w:color w:val="000000"/>
        </w:rPr>
        <w:t>,</w:t>
      </w:r>
      <w:r w:rsidRPr="00CC2282">
        <w:rPr>
          <w:i/>
          <w:color w:val="000000"/>
        </w:rPr>
        <w:t xml:space="preserve"> 52,</w:t>
      </w:r>
      <w:r w:rsidRPr="006D1704">
        <w:rPr>
          <w:color w:val="000000"/>
        </w:rPr>
        <w:t xml:space="preserve"> 10-29.</w:t>
      </w:r>
    </w:p>
    <w:p w14:paraId="1A9D2AD0" w14:textId="77777777" w:rsidR="00E73762" w:rsidRDefault="00E73762" w:rsidP="00E73762">
      <w:pPr>
        <w:ind w:leftChars="177" w:left="785" w:hangingChars="150" w:hanging="360"/>
        <w:rPr>
          <w:color w:val="000000"/>
          <w:lang w:val="en"/>
        </w:rPr>
      </w:pPr>
      <w:r w:rsidRPr="001831D3">
        <w:rPr>
          <w:color w:val="000000"/>
          <w:lang w:val="en"/>
        </w:rPr>
        <w:t xml:space="preserve">Powers, S., Dodd, S., &amp; Jackson, E. (2014). </w:t>
      </w:r>
      <w:r w:rsidRPr="001831D3">
        <w:rPr>
          <w:i/>
          <w:iCs/>
          <w:color w:val="000000"/>
          <w:lang w:val="en"/>
        </w:rPr>
        <w:t>Total fitness &amp; wellness</w:t>
      </w:r>
      <w:r w:rsidRPr="001831D3">
        <w:rPr>
          <w:color w:val="000000"/>
          <w:lang w:val="en"/>
        </w:rPr>
        <w:t xml:space="preserve"> (</w:t>
      </w:r>
      <w:r>
        <w:rPr>
          <w:color w:val="000000"/>
          <w:lang w:val="en"/>
        </w:rPr>
        <w:t>6</w:t>
      </w:r>
      <w:r w:rsidRPr="004639A0">
        <w:rPr>
          <w:color w:val="000000"/>
          <w:vertAlign w:val="superscript"/>
          <w:lang w:val="en"/>
        </w:rPr>
        <w:t>th</w:t>
      </w:r>
      <w:r w:rsidRPr="001831D3">
        <w:rPr>
          <w:color w:val="000000"/>
          <w:lang w:val="en"/>
        </w:rPr>
        <w:t xml:space="preserve"> ed.).</w:t>
      </w:r>
    </w:p>
    <w:p w14:paraId="1A8039EB" w14:textId="34F43F8D" w:rsidR="00E73762" w:rsidRDefault="00E73762" w:rsidP="00E73762">
      <w:pPr>
        <w:ind w:leftChars="177" w:left="785" w:hangingChars="150" w:hanging="360"/>
        <w:rPr>
          <w:color w:val="000000"/>
          <w:lang w:val="en"/>
        </w:rPr>
      </w:pPr>
      <w:r w:rsidRPr="001831D3">
        <w:rPr>
          <w:color w:val="000000"/>
          <w:lang w:val="en"/>
        </w:rPr>
        <w:t xml:space="preserve">Westcott, W., &amp; Baechle, Thomas R. (2010). </w:t>
      </w:r>
      <w:r w:rsidRPr="001831D3">
        <w:rPr>
          <w:i/>
          <w:iCs/>
          <w:color w:val="000000"/>
          <w:lang w:val="en"/>
        </w:rPr>
        <w:t>Fitness Professional's Guide to Strength Training Older Adults (2nd Edition)</w:t>
      </w:r>
      <w:r>
        <w:rPr>
          <w:color w:val="000000"/>
          <w:lang w:val="en"/>
        </w:rPr>
        <w:t xml:space="preserve"> (2</w:t>
      </w:r>
      <w:r w:rsidRPr="004639A0">
        <w:rPr>
          <w:color w:val="000000"/>
          <w:vertAlign w:val="superscript"/>
          <w:lang w:val="en"/>
        </w:rPr>
        <w:t>nd</w:t>
      </w:r>
      <w:r>
        <w:rPr>
          <w:color w:val="000000"/>
          <w:lang w:val="en"/>
        </w:rPr>
        <w:t xml:space="preserve"> </w:t>
      </w:r>
      <w:r w:rsidRPr="001831D3">
        <w:rPr>
          <w:color w:val="000000"/>
          <w:lang w:val="en"/>
        </w:rPr>
        <w:t>ed.). Champaign: Human Kinetics.</w:t>
      </w:r>
    </w:p>
    <w:p w14:paraId="1936E5A2" w14:textId="77777777" w:rsidR="00D974BE" w:rsidRPr="0023592E" w:rsidRDefault="00D974BE" w:rsidP="00E73762">
      <w:pPr>
        <w:ind w:leftChars="177" w:left="785" w:hangingChars="150" w:hanging="360"/>
        <w:rPr>
          <w:color w:val="000000"/>
          <w:lang w:val="en"/>
        </w:rPr>
      </w:pPr>
    </w:p>
    <w:p w14:paraId="443AA35E" w14:textId="77777777" w:rsidR="00E73762" w:rsidRPr="00B20569" w:rsidRDefault="00E73762" w:rsidP="00E73762">
      <w:pPr>
        <w:widowControl/>
        <w:numPr>
          <w:ilvl w:val="0"/>
          <w:numId w:val="154"/>
        </w:numPr>
        <w:ind w:left="426" w:hanging="426"/>
        <w:rPr>
          <w:b/>
        </w:rPr>
      </w:pPr>
      <w:r w:rsidRPr="00B20569">
        <w:rPr>
          <w:b/>
        </w:rPr>
        <w:t>Related Web Resources</w:t>
      </w:r>
    </w:p>
    <w:p w14:paraId="189A336E" w14:textId="77777777" w:rsidR="00E73762" w:rsidRPr="00B20569" w:rsidRDefault="00E73762" w:rsidP="00E73762">
      <w:pPr>
        <w:pStyle w:val="ListParagraph"/>
        <w:ind w:leftChars="177" w:left="425"/>
      </w:pPr>
      <w:r w:rsidRPr="00B20569">
        <w:t>American College of Sports Medicine</w:t>
      </w:r>
    </w:p>
    <w:p w14:paraId="6EB3B41D" w14:textId="77777777" w:rsidR="00E73762" w:rsidRPr="00B20569" w:rsidRDefault="00E73762" w:rsidP="00E73762">
      <w:pPr>
        <w:snapToGrid w:val="0"/>
        <w:ind w:leftChars="177" w:left="425"/>
      </w:pPr>
      <w:hyperlink r:id="rId8" w:history="1">
        <w:r w:rsidRPr="00B20569">
          <w:rPr>
            <w:rStyle w:val="Hyperlink"/>
          </w:rPr>
          <w:t>www.acsm.org</w:t>
        </w:r>
      </w:hyperlink>
    </w:p>
    <w:p w14:paraId="7F119C5D" w14:textId="77777777" w:rsidR="00E73762" w:rsidRPr="00B20569" w:rsidRDefault="00E73762" w:rsidP="00E73762">
      <w:pPr>
        <w:ind w:leftChars="177" w:left="425"/>
      </w:pPr>
      <w:r w:rsidRPr="00B20569">
        <w:t>National Institutes of Health</w:t>
      </w:r>
    </w:p>
    <w:p w14:paraId="61A8A846" w14:textId="77777777" w:rsidR="00E73762" w:rsidRPr="00B20569" w:rsidRDefault="00E73762" w:rsidP="00E73762">
      <w:pPr>
        <w:ind w:leftChars="177" w:left="425"/>
      </w:pPr>
      <w:hyperlink r:id="rId9" w:history="1">
        <w:r w:rsidRPr="00B20569">
          <w:rPr>
            <w:rStyle w:val="Hyperlink"/>
          </w:rPr>
          <w:t>http://www.nhlbi.nih.gov/</w:t>
        </w:r>
      </w:hyperlink>
    </w:p>
    <w:p w14:paraId="1E4C7573" w14:textId="77777777" w:rsidR="00E73762" w:rsidRPr="00B20569" w:rsidRDefault="00E73762" w:rsidP="00E73762">
      <w:pPr>
        <w:ind w:leftChars="177" w:left="425"/>
      </w:pPr>
      <w:r w:rsidRPr="00B20569">
        <w:t>Centers for Disease Control and Prevention</w:t>
      </w:r>
    </w:p>
    <w:p w14:paraId="76428574" w14:textId="77777777" w:rsidR="00E73762" w:rsidRPr="00B20569" w:rsidRDefault="00E73762" w:rsidP="00E73762">
      <w:pPr>
        <w:ind w:leftChars="177" w:left="425"/>
      </w:pPr>
      <w:hyperlink r:id="rId10" w:history="1">
        <w:r w:rsidRPr="00B20569">
          <w:rPr>
            <w:rStyle w:val="Hyperlink"/>
          </w:rPr>
          <w:t>http://www.cdc.gov/physicalactivity/</w:t>
        </w:r>
      </w:hyperlink>
    </w:p>
    <w:p w14:paraId="7106BAAF" w14:textId="77777777" w:rsidR="00E73762" w:rsidRPr="00B20569" w:rsidRDefault="00E73762" w:rsidP="00E73762"/>
    <w:p w14:paraId="2A34BC0B" w14:textId="77777777" w:rsidR="00E73762" w:rsidRPr="00B20569" w:rsidRDefault="00E73762" w:rsidP="00E73762">
      <w:pPr>
        <w:widowControl/>
        <w:numPr>
          <w:ilvl w:val="0"/>
          <w:numId w:val="154"/>
        </w:numPr>
        <w:ind w:left="426" w:hanging="426"/>
        <w:rPr>
          <w:b/>
        </w:rPr>
      </w:pPr>
      <w:r w:rsidRPr="00B20569">
        <w:rPr>
          <w:b/>
        </w:rPr>
        <w:t xml:space="preserve">Related Journals </w:t>
      </w:r>
    </w:p>
    <w:p w14:paraId="441EBE33" w14:textId="77777777" w:rsidR="00E73762" w:rsidRPr="00B20569" w:rsidRDefault="00E73762" w:rsidP="00E73762">
      <w:pPr>
        <w:ind w:left="360"/>
        <w:jc w:val="both"/>
      </w:pPr>
      <w:r w:rsidRPr="00B20569">
        <w:t>Journal of Physical Activity and Health</w:t>
      </w:r>
    </w:p>
    <w:p w14:paraId="6A7379F3" w14:textId="77777777" w:rsidR="00E73762" w:rsidRPr="00B20569" w:rsidRDefault="00E73762" w:rsidP="00E73762">
      <w:pPr>
        <w:ind w:left="360"/>
        <w:jc w:val="both"/>
      </w:pPr>
      <w:r w:rsidRPr="00B20569">
        <w:t>Pediatric Exercise Science</w:t>
      </w:r>
    </w:p>
    <w:p w14:paraId="6B1A4DCB" w14:textId="77777777" w:rsidR="00E73762" w:rsidRPr="00B20569" w:rsidRDefault="00E73762" w:rsidP="00E73762">
      <w:pPr>
        <w:ind w:left="360"/>
        <w:jc w:val="both"/>
      </w:pPr>
      <w:r w:rsidRPr="00B20569">
        <w:t>International Journal of Behavioral Nutrition and Physical Activity</w:t>
      </w:r>
    </w:p>
    <w:p w14:paraId="6B2761E0" w14:textId="77777777" w:rsidR="00E73762" w:rsidRPr="00B20569" w:rsidRDefault="00E73762" w:rsidP="00E73762">
      <w:pPr>
        <w:ind w:left="360"/>
        <w:jc w:val="both"/>
      </w:pPr>
      <w:r w:rsidRPr="00B20569">
        <w:t>Measurement in Physical Education and Exercise Science</w:t>
      </w:r>
    </w:p>
    <w:p w14:paraId="60E2B566" w14:textId="77777777" w:rsidR="00E73762" w:rsidRPr="00B20569" w:rsidRDefault="00E73762" w:rsidP="00E73762">
      <w:pPr>
        <w:ind w:left="360"/>
        <w:jc w:val="both"/>
      </w:pPr>
      <w:r w:rsidRPr="00B20569">
        <w:t>Journal of Exercise Science &amp; Fitness</w:t>
      </w:r>
    </w:p>
    <w:p w14:paraId="745600F7" w14:textId="77777777" w:rsidR="00E73762" w:rsidRPr="00B20569" w:rsidRDefault="00E73762" w:rsidP="00E73762">
      <w:pPr>
        <w:ind w:left="360"/>
        <w:jc w:val="both"/>
      </w:pPr>
      <w:r w:rsidRPr="00B20569">
        <w:t>ACSM’s Health &amp; Fitness Journal</w:t>
      </w:r>
    </w:p>
    <w:p w14:paraId="226FE7B0" w14:textId="77777777" w:rsidR="00E73762" w:rsidRPr="00B20569" w:rsidRDefault="00E73762" w:rsidP="00E73762">
      <w:pPr>
        <w:snapToGrid w:val="0"/>
        <w:jc w:val="both"/>
      </w:pPr>
    </w:p>
    <w:p w14:paraId="5CA540BA" w14:textId="05E86A86" w:rsidR="00D974BE" w:rsidRDefault="00E73762" w:rsidP="00D974BE">
      <w:pPr>
        <w:widowControl/>
        <w:numPr>
          <w:ilvl w:val="0"/>
          <w:numId w:val="154"/>
        </w:numPr>
        <w:ind w:left="426" w:hanging="426"/>
        <w:rPr>
          <w:b/>
        </w:rPr>
      </w:pPr>
      <w:r w:rsidRPr="00B20569">
        <w:rPr>
          <w:b/>
        </w:rPr>
        <w:t>Academic Honesty</w:t>
      </w:r>
    </w:p>
    <w:p w14:paraId="7605BF95" w14:textId="47D935EE" w:rsidR="00D974BE" w:rsidRPr="00B20569" w:rsidRDefault="00D974BE" w:rsidP="004071FC">
      <w:pPr>
        <w:widowControl/>
        <w:ind w:left="426"/>
        <w:jc w:val="both"/>
      </w:pPr>
      <w:r>
        <w:t>The University upholds the principles of honesty in all areas of academic work. We expect our students to carry out all academic activities honestly and in good faith. Please refer to the Policy on Academic Honesty, Responsibility and Integrity (</w:t>
      </w:r>
      <w:hyperlink r:id="rId11" w:history="1">
        <w:r w:rsidRPr="00DA0B5A">
          <w:rPr>
            <w:rStyle w:val="Hyperlink"/>
          </w:rPr>
          <w:t>https://www.eduhk.hk/re/uploads/docs/000000000016336798924548BbN5</w:t>
        </w:r>
      </w:hyperlink>
      <w:r>
        <w:t>). Students should familiarize themselves with the Policy.</w:t>
      </w:r>
    </w:p>
    <w:p w14:paraId="7897BE9A" w14:textId="77777777" w:rsidR="00E73762" w:rsidRPr="0023592E" w:rsidRDefault="00E73762" w:rsidP="004071FC">
      <w:pPr>
        <w:widowControl/>
        <w:ind w:left="426"/>
        <w:rPr>
          <w:b/>
        </w:rPr>
      </w:pPr>
    </w:p>
    <w:p w14:paraId="7078241C" w14:textId="77777777" w:rsidR="00E73762" w:rsidRPr="00B20569" w:rsidRDefault="00E73762" w:rsidP="00E73762">
      <w:pPr>
        <w:widowControl/>
        <w:numPr>
          <w:ilvl w:val="0"/>
          <w:numId w:val="154"/>
        </w:numPr>
        <w:ind w:left="426" w:hanging="426"/>
        <w:rPr>
          <w:b/>
        </w:rPr>
      </w:pPr>
      <w:r w:rsidRPr="00B20569">
        <w:rPr>
          <w:b/>
        </w:rPr>
        <w:t>Other</w:t>
      </w:r>
      <w:r>
        <w:rPr>
          <w:b/>
        </w:rPr>
        <w:t>s</w:t>
      </w:r>
    </w:p>
    <w:p w14:paraId="4C0E4447" w14:textId="77777777" w:rsidR="00E73762" w:rsidRPr="00B20569" w:rsidRDefault="00E73762" w:rsidP="00E73762">
      <w:pPr>
        <w:pStyle w:val="ListParagraph"/>
      </w:pPr>
      <w:r>
        <w:t>Nil</w:t>
      </w:r>
    </w:p>
    <w:p w14:paraId="08998100" w14:textId="51836593" w:rsidR="00913515" w:rsidRPr="00E73762" w:rsidRDefault="00913515" w:rsidP="00E73762"/>
    <w:sectPr w:rsidR="00913515" w:rsidRPr="00E73762" w:rsidSect="00B625BA">
      <w:footerReference w:type="even" r:id="rId12"/>
      <w:pgSz w:w="11900" w:h="17340"/>
      <w:pgMar w:top="1380" w:right="1100" w:bottom="1140" w:left="1320" w:header="720" w:footer="9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7E530" w14:textId="77777777" w:rsidR="00D246FE" w:rsidRDefault="00D246FE">
      <w:r>
        <w:separator/>
      </w:r>
    </w:p>
  </w:endnote>
  <w:endnote w:type="continuationSeparator" w:id="0">
    <w:p w14:paraId="798AAA2F" w14:textId="77777777" w:rsidR="00D246FE" w:rsidRDefault="00D24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
    <w:altName w:val="Times New Roman"/>
    <w:charset w:val="00"/>
    <w:family w:val="auto"/>
    <w:pitch w:val="default"/>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auto"/>
    <w:pitch w:val="variable"/>
    <w:sig w:usb0="00000003" w:usb1="00000000" w:usb2="00000000" w:usb3="00000000" w:csb0="00000001" w:csb1="00000000"/>
  </w:font>
  <w:font w:name="Courier">
    <w:panose1 w:val="02070409020205020404"/>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73AD4" w14:textId="77777777" w:rsidR="00EF3F68" w:rsidRDefault="00EF3F68" w:rsidP="008C66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48B49B" w14:textId="77777777" w:rsidR="00EF3F68" w:rsidRDefault="00EF3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C34FD" w14:textId="77777777" w:rsidR="00D246FE" w:rsidRDefault="00D246FE">
      <w:r>
        <w:separator/>
      </w:r>
    </w:p>
  </w:footnote>
  <w:footnote w:type="continuationSeparator" w:id="0">
    <w:p w14:paraId="1C8D809D" w14:textId="77777777" w:rsidR="00D246FE" w:rsidRDefault="00D246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58A3"/>
    <w:multiLevelType w:val="hybridMultilevel"/>
    <w:tmpl w:val="6D82A518"/>
    <w:lvl w:ilvl="0" w:tplc="20D00D64">
      <w:start w:val="9"/>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793F31"/>
    <w:multiLevelType w:val="multilevel"/>
    <w:tmpl w:val="FBFC9F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0CC442D"/>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16D66F3"/>
    <w:multiLevelType w:val="hybridMultilevel"/>
    <w:tmpl w:val="2B2697DE"/>
    <w:lvl w:ilvl="0" w:tplc="ACF846D2">
      <w:start w:val="1"/>
      <w:numFmt w:val="lowerLetter"/>
      <w:lvlText w:val="%1."/>
      <w:lvlJc w:val="left"/>
      <w:pPr>
        <w:ind w:left="514" w:hanging="480"/>
      </w:pPr>
      <w:rPr>
        <w:rFonts w:hint="default"/>
        <w:b/>
        <w:i w:val="0"/>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4" w15:restartNumberingAfterBreak="0">
    <w:nsid w:val="01D32614"/>
    <w:multiLevelType w:val="multilevel"/>
    <w:tmpl w:val="CC347B2A"/>
    <w:numStyleLink w:val="Style2"/>
  </w:abstractNum>
  <w:abstractNum w:abstractNumId="5" w15:restartNumberingAfterBreak="0">
    <w:nsid w:val="02BD35B1"/>
    <w:multiLevelType w:val="hybridMultilevel"/>
    <w:tmpl w:val="1EFCFF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3B01972"/>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3DE0CD0"/>
    <w:multiLevelType w:val="hybridMultilevel"/>
    <w:tmpl w:val="89505AEE"/>
    <w:lvl w:ilvl="0" w:tplc="6E94AB70">
      <w:start w:val="1"/>
      <w:numFmt w:val="decimal"/>
      <w:lvlText w:val="%1."/>
      <w:lvlJc w:val="left"/>
      <w:pPr>
        <w:ind w:left="360" w:hanging="360"/>
      </w:pPr>
      <w:rPr>
        <w:rFonts w:cs="Times New Roman" w:hint="default"/>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04170382"/>
    <w:multiLevelType w:val="hybridMultilevel"/>
    <w:tmpl w:val="851E5812"/>
    <w:lvl w:ilvl="0" w:tplc="1D7A2CA6">
      <w:start w:val="1"/>
      <w:numFmt w:val="bullet"/>
      <w:lvlText w:val="-"/>
      <w:lvlJc w:val="center"/>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5CC0A4D"/>
    <w:multiLevelType w:val="hybridMultilevel"/>
    <w:tmpl w:val="963021D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5FA0236"/>
    <w:multiLevelType w:val="singleLevel"/>
    <w:tmpl w:val="F15AB020"/>
    <w:lvl w:ilvl="0">
      <w:start w:val="1"/>
      <w:numFmt w:val="decimal"/>
      <w:pStyle w:val="Heading7"/>
      <w:lvlText w:val="Section %1."/>
      <w:lvlJc w:val="left"/>
      <w:pPr>
        <w:tabs>
          <w:tab w:val="num" w:pos="1531"/>
        </w:tabs>
        <w:ind w:left="1531" w:hanging="1531"/>
      </w:pPr>
      <w:rPr>
        <w:rFonts w:hint="eastAsia"/>
      </w:rPr>
    </w:lvl>
  </w:abstractNum>
  <w:abstractNum w:abstractNumId="11" w15:restartNumberingAfterBreak="0">
    <w:nsid w:val="065A4F01"/>
    <w:multiLevelType w:val="hybridMultilevel"/>
    <w:tmpl w:val="D624DE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71C7E9C"/>
    <w:multiLevelType w:val="hybridMultilevel"/>
    <w:tmpl w:val="9B6AC61A"/>
    <w:lvl w:ilvl="0" w:tplc="736EE802">
      <w:start w:val="1"/>
      <w:numFmt w:val="decimal"/>
      <w:lvlText w:val="%1."/>
      <w:lvlJc w:val="left"/>
      <w:pPr>
        <w:tabs>
          <w:tab w:val="num" w:pos="480"/>
        </w:tabs>
        <w:ind w:left="480" w:hanging="360"/>
      </w:pPr>
      <w:rPr>
        <w:rFonts w:hint="eastAsia"/>
        <w:b/>
        <w:i w:val="0"/>
      </w:rPr>
    </w:lvl>
    <w:lvl w:ilvl="1" w:tplc="6D54C980">
      <w:start w:val="1"/>
      <w:numFmt w:val="lowerLetter"/>
      <w:lvlText w:val="(%2)"/>
      <w:lvlJc w:val="left"/>
      <w:pPr>
        <w:tabs>
          <w:tab w:val="num" w:pos="1332"/>
        </w:tabs>
        <w:ind w:left="1332" w:hanging="480"/>
      </w:pPr>
      <w:rPr>
        <w:rFonts w:cs="Times New Roman" w:hint="eastAsia"/>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6D54C980">
      <w:start w:val="1"/>
      <w:numFmt w:val="lowerLetter"/>
      <w:lvlText w:val="(%3)"/>
      <w:lvlJc w:val="left"/>
      <w:pPr>
        <w:tabs>
          <w:tab w:val="num" w:pos="960"/>
        </w:tabs>
        <w:ind w:left="960" w:hanging="480"/>
      </w:pPr>
      <w:rPr>
        <w:rFonts w:cs="Times New Roman" w:hint="eastAsia"/>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tplc="ED9892E4">
      <w:start w:val="1"/>
      <w:numFmt w:val="lowerLetter"/>
      <w:lvlText w:val="(%4)"/>
      <w:lvlJc w:val="left"/>
      <w:pPr>
        <w:tabs>
          <w:tab w:val="num" w:pos="1800"/>
        </w:tabs>
        <w:ind w:left="1800" w:hanging="360"/>
      </w:pPr>
      <w:rPr>
        <w:rFonts w:hint="default"/>
        <w:b w:val="0"/>
      </w:rPr>
    </w:lvl>
    <w:lvl w:ilvl="4" w:tplc="B1E414AE">
      <w:start w:val="1"/>
      <w:numFmt w:val="decimal"/>
      <w:lvlText w:val="%5."/>
      <w:lvlJc w:val="left"/>
      <w:pPr>
        <w:ind w:left="2280" w:hanging="360"/>
      </w:pPr>
      <w:rPr>
        <w:rFonts w:hint="default"/>
        <w:b/>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15:restartNumberingAfterBreak="0">
    <w:nsid w:val="07CD61D3"/>
    <w:multiLevelType w:val="multilevel"/>
    <w:tmpl w:val="CC347B2A"/>
    <w:styleLink w:val="Style1"/>
    <w:lvl w:ilvl="0">
      <w:start w:val="2"/>
      <w:numFmt w:val="decimal"/>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082E732E"/>
    <w:multiLevelType w:val="hybridMultilevel"/>
    <w:tmpl w:val="D902D110"/>
    <w:lvl w:ilvl="0" w:tplc="D542E0D6">
      <w:start w:val="5"/>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09507762"/>
    <w:multiLevelType w:val="hybridMultilevel"/>
    <w:tmpl w:val="B62675A4"/>
    <w:lvl w:ilvl="0" w:tplc="D180A9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0A3A06AE"/>
    <w:multiLevelType w:val="hybridMultilevel"/>
    <w:tmpl w:val="3CEEDE18"/>
    <w:lvl w:ilvl="0" w:tplc="40F69988">
      <w:start w:val="1"/>
      <w:numFmt w:val="lowerLetter"/>
      <w:lvlText w:val="%1."/>
      <w:lvlJc w:val="left"/>
      <w:pPr>
        <w:ind w:left="480" w:hanging="480"/>
      </w:pPr>
      <w:rPr>
        <w:rFonts w:ascii="Times New Roman" w:eastAsia="新細明體" w:hAnsi="Times New Roman" w:cs="Times New Roman" w:hint="default"/>
        <w:b w:val="0"/>
      </w:rPr>
    </w:lvl>
    <w:lvl w:ilvl="1" w:tplc="BF92B8E0">
      <w:start w:val="1"/>
      <w:numFmt w:val="lowerLetter"/>
      <w:lvlText w:val="%2."/>
      <w:lvlJc w:val="left"/>
      <w:pPr>
        <w:ind w:left="1410" w:hanging="93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0A45206F"/>
    <w:multiLevelType w:val="hybridMultilevel"/>
    <w:tmpl w:val="ECA2A674"/>
    <w:lvl w:ilvl="0" w:tplc="58646608">
      <w:start w:val="1"/>
      <w:numFmt w:val="bullet"/>
      <w:lvlText w:val="•"/>
      <w:lvlJc w:val="left"/>
      <w:pPr>
        <w:ind w:left="480" w:hanging="480"/>
      </w:pPr>
      <w:rPr>
        <w:rFont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0A993AEE"/>
    <w:multiLevelType w:val="hybridMultilevel"/>
    <w:tmpl w:val="06321F98"/>
    <w:lvl w:ilvl="0" w:tplc="34CA8108">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0AAF7EB4"/>
    <w:multiLevelType w:val="hybridMultilevel"/>
    <w:tmpl w:val="72E66C0A"/>
    <w:lvl w:ilvl="0" w:tplc="FCE8FC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0D134AA6"/>
    <w:multiLevelType w:val="hybridMultilevel"/>
    <w:tmpl w:val="B98EF266"/>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0D5C43AB"/>
    <w:multiLevelType w:val="hybridMultilevel"/>
    <w:tmpl w:val="28C68362"/>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0D7E467E"/>
    <w:multiLevelType w:val="hybridMultilevel"/>
    <w:tmpl w:val="90520D9A"/>
    <w:lvl w:ilvl="0" w:tplc="40F69988">
      <w:start w:val="1"/>
      <w:numFmt w:val="lowerLetter"/>
      <w:lvlText w:val="%1."/>
      <w:lvlJc w:val="left"/>
      <w:pPr>
        <w:ind w:left="582" w:hanging="480"/>
      </w:pPr>
      <w:rPr>
        <w:rFonts w:ascii="Times New Roman" w:eastAsia="新細明體" w:hAnsi="Times New Roman" w:cs="Times New Roman"/>
        <w:b w:val="0"/>
      </w:rPr>
    </w:lvl>
    <w:lvl w:ilvl="1" w:tplc="04090019" w:tentative="1">
      <w:start w:val="1"/>
      <w:numFmt w:val="ideographTraditional"/>
      <w:lvlText w:val="%2、"/>
      <w:lvlJc w:val="left"/>
      <w:pPr>
        <w:ind w:left="1062" w:hanging="480"/>
      </w:pPr>
    </w:lvl>
    <w:lvl w:ilvl="2" w:tplc="0409001B" w:tentative="1">
      <w:start w:val="1"/>
      <w:numFmt w:val="lowerRoman"/>
      <w:lvlText w:val="%3."/>
      <w:lvlJc w:val="right"/>
      <w:pPr>
        <w:ind w:left="1542" w:hanging="480"/>
      </w:pPr>
    </w:lvl>
    <w:lvl w:ilvl="3" w:tplc="0409000F" w:tentative="1">
      <w:start w:val="1"/>
      <w:numFmt w:val="decimal"/>
      <w:lvlText w:val="%4."/>
      <w:lvlJc w:val="left"/>
      <w:pPr>
        <w:ind w:left="2022" w:hanging="480"/>
      </w:pPr>
    </w:lvl>
    <w:lvl w:ilvl="4" w:tplc="04090019" w:tentative="1">
      <w:start w:val="1"/>
      <w:numFmt w:val="ideographTraditional"/>
      <w:lvlText w:val="%5、"/>
      <w:lvlJc w:val="left"/>
      <w:pPr>
        <w:ind w:left="2502" w:hanging="480"/>
      </w:pPr>
    </w:lvl>
    <w:lvl w:ilvl="5" w:tplc="0409001B" w:tentative="1">
      <w:start w:val="1"/>
      <w:numFmt w:val="lowerRoman"/>
      <w:lvlText w:val="%6."/>
      <w:lvlJc w:val="right"/>
      <w:pPr>
        <w:ind w:left="2982" w:hanging="480"/>
      </w:pPr>
    </w:lvl>
    <w:lvl w:ilvl="6" w:tplc="0409000F" w:tentative="1">
      <w:start w:val="1"/>
      <w:numFmt w:val="decimal"/>
      <w:lvlText w:val="%7."/>
      <w:lvlJc w:val="left"/>
      <w:pPr>
        <w:ind w:left="3462" w:hanging="480"/>
      </w:pPr>
    </w:lvl>
    <w:lvl w:ilvl="7" w:tplc="04090019" w:tentative="1">
      <w:start w:val="1"/>
      <w:numFmt w:val="ideographTraditional"/>
      <w:lvlText w:val="%8、"/>
      <w:lvlJc w:val="left"/>
      <w:pPr>
        <w:ind w:left="3942" w:hanging="480"/>
      </w:pPr>
    </w:lvl>
    <w:lvl w:ilvl="8" w:tplc="0409001B" w:tentative="1">
      <w:start w:val="1"/>
      <w:numFmt w:val="lowerRoman"/>
      <w:lvlText w:val="%9."/>
      <w:lvlJc w:val="right"/>
      <w:pPr>
        <w:ind w:left="4422" w:hanging="480"/>
      </w:pPr>
    </w:lvl>
  </w:abstractNum>
  <w:abstractNum w:abstractNumId="23" w15:restartNumberingAfterBreak="0">
    <w:nsid w:val="0E1C05ED"/>
    <w:multiLevelType w:val="hybridMultilevel"/>
    <w:tmpl w:val="34C85A76"/>
    <w:lvl w:ilvl="0" w:tplc="790094A8">
      <w:start w:val="1"/>
      <w:numFmt w:val="lowerLetter"/>
      <w:lvlText w:val="%1."/>
      <w:lvlJc w:val="left"/>
      <w:pPr>
        <w:ind w:left="625" w:hanging="526"/>
      </w:pPr>
      <w:rPr>
        <w:rFonts w:hint="default"/>
        <w:i/>
        <w:sz w:val="24"/>
        <w:szCs w:val="24"/>
      </w:rPr>
    </w:lvl>
    <w:lvl w:ilvl="1" w:tplc="0920933A">
      <w:start w:val="1"/>
      <w:numFmt w:val="lowerLetter"/>
      <w:lvlText w:val="%2."/>
      <w:lvlJc w:val="left"/>
      <w:pPr>
        <w:ind w:left="908" w:hanging="284"/>
      </w:pPr>
      <w:rPr>
        <w:rFonts w:ascii="Times New Roman" w:eastAsia="Times New Roman" w:hAnsi="Times New Roman" w:hint="default"/>
        <w:spacing w:val="-1"/>
        <w:sz w:val="24"/>
        <w:szCs w:val="24"/>
      </w:rPr>
    </w:lvl>
    <w:lvl w:ilvl="2" w:tplc="97168F10">
      <w:start w:val="1"/>
      <w:numFmt w:val="bullet"/>
      <w:lvlText w:val="•"/>
      <w:lvlJc w:val="left"/>
      <w:pPr>
        <w:ind w:left="1475" w:hanging="284"/>
      </w:pPr>
      <w:rPr>
        <w:rFonts w:hint="default"/>
      </w:rPr>
    </w:lvl>
    <w:lvl w:ilvl="3" w:tplc="03DC8960">
      <w:start w:val="1"/>
      <w:numFmt w:val="bullet"/>
      <w:lvlText w:val="•"/>
      <w:lvlJc w:val="left"/>
      <w:pPr>
        <w:ind w:left="2041" w:hanging="284"/>
      </w:pPr>
      <w:rPr>
        <w:rFonts w:hint="default"/>
      </w:rPr>
    </w:lvl>
    <w:lvl w:ilvl="4" w:tplc="B64C05CE">
      <w:start w:val="1"/>
      <w:numFmt w:val="bullet"/>
      <w:lvlText w:val="•"/>
      <w:lvlJc w:val="left"/>
      <w:pPr>
        <w:ind w:left="2608" w:hanging="284"/>
      </w:pPr>
      <w:rPr>
        <w:rFonts w:hint="default"/>
      </w:rPr>
    </w:lvl>
    <w:lvl w:ilvl="5" w:tplc="24C28E7A">
      <w:start w:val="1"/>
      <w:numFmt w:val="bullet"/>
      <w:lvlText w:val="•"/>
      <w:lvlJc w:val="left"/>
      <w:pPr>
        <w:ind w:left="3175" w:hanging="284"/>
      </w:pPr>
      <w:rPr>
        <w:rFonts w:hint="default"/>
      </w:rPr>
    </w:lvl>
    <w:lvl w:ilvl="6" w:tplc="58784F46">
      <w:start w:val="1"/>
      <w:numFmt w:val="bullet"/>
      <w:lvlText w:val="•"/>
      <w:lvlJc w:val="left"/>
      <w:pPr>
        <w:ind w:left="3741" w:hanging="284"/>
      </w:pPr>
      <w:rPr>
        <w:rFonts w:hint="default"/>
      </w:rPr>
    </w:lvl>
    <w:lvl w:ilvl="7" w:tplc="A79A53E8">
      <w:start w:val="1"/>
      <w:numFmt w:val="bullet"/>
      <w:lvlText w:val="•"/>
      <w:lvlJc w:val="left"/>
      <w:pPr>
        <w:ind w:left="4308" w:hanging="284"/>
      </w:pPr>
      <w:rPr>
        <w:rFonts w:hint="default"/>
      </w:rPr>
    </w:lvl>
    <w:lvl w:ilvl="8" w:tplc="677EC60A">
      <w:start w:val="1"/>
      <w:numFmt w:val="bullet"/>
      <w:lvlText w:val="•"/>
      <w:lvlJc w:val="left"/>
      <w:pPr>
        <w:ind w:left="4875" w:hanging="284"/>
      </w:pPr>
      <w:rPr>
        <w:rFonts w:hint="default"/>
      </w:rPr>
    </w:lvl>
  </w:abstractNum>
  <w:abstractNum w:abstractNumId="24" w15:restartNumberingAfterBreak="0">
    <w:nsid w:val="0F683E29"/>
    <w:multiLevelType w:val="hybridMultilevel"/>
    <w:tmpl w:val="B74C78A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10041311"/>
    <w:multiLevelType w:val="hybridMultilevel"/>
    <w:tmpl w:val="5C20AAB4"/>
    <w:lvl w:ilvl="0" w:tplc="96AE2778">
      <w:start w:val="1"/>
      <w:numFmt w:val="decimal"/>
      <w:lvlText w:val="%1."/>
      <w:lvlJc w:val="left"/>
      <w:pPr>
        <w:ind w:left="480" w:hanging="480"/>
      </w:pPr>
      <w:rPr>
        <w:rFonts w:cs="Times New Roman"/>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10833016"/>
    <w:multiLevelType w:val="hybridMultilevel"/>
    <w:tmpl w:val="6C56A9C8"/>
    <w:lvl w:ilvl="0" w:tplc="0409000F">
      <w:start w:val="1"/>
      <w:numFmt w:val="decimal"/>
      <w:lvlText w:val="%1."/>
      <w:lvlJc w:val="left"/>
      <w:pPr>
        <w:ind w:left="2400" w:hanging="480"/>
      </w:p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27" w15:restartNumberingAfterBreak="0">
    <w:nsid w:val="11837413"/>
    <w:multiLevelType w:val="hybridMultilevel"/>
    <w:tmpl w:val="9F9834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36A71E2"/>
    <w:multiLevelType w:val="hybridMultilevel"/>
    <w:tmpl w:val="6152DFD0"/>
    <w:lvl w:ilvl="0" w:tplc="E0D86578">
      <w:start w:val="1"/>
      <w:numFmt w:val="decimal"/>
      <w:lvlText w:val="%1."/>
      <w:lvlJc w:val="left"/>
      <w:pPr>
        <w:ind w:left="360" w:hanging="360"/>
      </w:pPr>
      <w:rPr>
        <w:rFonts w:cs="Times New Roman" w:hint="default"/>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13793E62"/>
    <w:multiLevelType w:val="hybridMultilevel"/>
    <w:tmpl w:val="27346796"/>
    <w:lvl w:ilvl="0" w:tplc="4B28AF20">
      <w:start w:val="1"/>
      <w:numFmt w:val="lowerRoman"/>
      <w:lvlText w:val="%1."/>
      <w:lvlJc w:val="left"/>
      <w:pPr>
        <w:ind w:left="480" w:hanging="480"/>
      </w:pPr>
      <w:rPr>
        <w:rFonts w:ascii="Times New Roman" w:eastAsia="新細明體" w:hAnsi="Times New Roman"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0" w15:restartNumberingAfterBreak="0">
    <w:nsid w:val="137B01E4"/>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15580D97"/>
    <w:multiLevelType w:val="hybridMultilevel"/>
    <w:tmpl w:val="302C71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164E57B0"/>
    <w:multiLevelType w:val="hybridMultilevel"/>
    <w:tmpl w:val="06321F98"/>
    <w:lvl w:ilvl="0" w:tplc="34CA8108">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16796353"/>
    <w:multiLevelType w:val="hybridMultilevel"/>
    <w:tmpl w:val="5DA27E2E"/>
    <w:lvl w:ilvl="0" w:tplc="2DF20DA8">
      <w:start w:val="1"/>
      <w:numFmt w:val="decimal"/>
      <w:lvlText w:val="%1."/>
      <w:lvlJc w:val="left"/>
      <w:pPr>
        <w:ind w:left="480" w:hanging="360"/>
      </w:pPr>
      <w:rPr>
        <w:rFonts w:ascii="Times New Roman" w:eastAsia="Times New Roman" w:hAnsi="Times New Roman" w:hint="default"/>
        <w:b/>
        <w:bCs/>
        <w:sz w:val="24"/>
        <w:szCs w:val="24"/>
      </w:rPr>
    </w:lvl>
    <w:lvl w:ilvl="1" w:tplc="45B48BD0">
      <w:start w:val="1"/>
      <w:numFmt w:val="bullet"/>
      <w:lvlText w:val="•"/>
      <w:lvlJc w:val="left"/>
      <w:pPr>
        <w:ind w:left="1380" w:hanging="360"/>
      </w:pPr>
      <w:rPr>
        <w:rFonts w:hint="default"/>
      </w:rPr>
    </w:lvl>
    <w:lvl w:ilvl="2" w:tplc="125480CA">
      <w:start w:val="1"/>
      <w:numFmt w:val="bullet"/>
      <w:lvlText w:val="•"/>
      <w:lvlJc w:val="left"/>
      <w:pPr>
        <w:ind w:left="2280" w:hanging="360"/>
      </w:pPr>
      <w:rPr>
        <w:rFonts w:hint="default"/>
      </w:rPr>
    </w:lvl>
    <w:lvl w:ilvl="3" w:tplc="491C3F46">
      <w:start w:val="1"/>
      <w:numFmt w:val="bullet"/>
      <w:lvlText w:val="•"/>
      <w:lvlJc w:val="left"/>
      <w:pPr>
        <w:ind w:left="3180" w:hanging="360"/>
      </w:pPr>
      <w:rPr>
        <w:rFonts w:hint="default"/>
      </w:rPr>
    </w:lvl>
    <w:lvl w:ilvl="4" w:tplc="BF165A5C">
      <w:start w:val="1"/>
      <w:numFmt w:val="bullet"/>
      <w:lvlText w:val="•"/>
      <w:lvlJc w:val="left"/>
      <w:pPr>
        <w:ind w:left="4079" w:hanging="360"/>
      </w:pPr>
      <w:rPr>
        <w:rFonts w:hint="default"/>
      </w:rPr>
    </w:lvl>
    <w:lvl w:ilvl="5" w:tplc="17CC5C8C">
      <w:start w:val="1"/>
      <w:numFmt w:val="bullet"/>
      <w:lvlText w:val="•"/>
      <w:lvlJc w:val="left"/>
      <w:pPr>
        <w:ind w:left="4979" w:hanging="360"/>
      </w:pPr>
      <w:rPr>
        <w:rFonts w:hint="default"/>
      </w:rPr>
    </w:lvl>
    <w:lvl w:ilvl="6" w:tplc="EEEA0EC8">
      <w:start w:val="1"/>
      <w:numFmt w:val="bullet"/>
      <w:lvlText w:val="•"/>
      <w:lvlJc w:val="left"/>
      <w:pPr>
        <w:ind w:left="5879" w:hanging="360"/>
      </w:pPr>
      <w:rPr>
        <w:rFonts w:hint="default"/>
      </w:rPr>
    </w:lvl>
    <w:lvl w:ilvl="7" w:tplc="719CFDDC">
      <w:start w:val="1"/>
      <w:numFmt w:val="bullet"/>
      <w:lvlText w:val="•"/>
      <w:lvlJc w:val="left"/>
      <w:pPr>
        <w:ind w:left="6779" w:hanging="360"/>
      </w:pPr>
      <w:rPr>
        <w:rFonts w:hint="default"/>
      </w:rPr>
    </w:lvl>
    <w:lvl w:ilvl="8" w:tplc="95624F12">
      <w:start w:val="1"/>
      <w:numFmt w:val="bullet"/>
      <w:lvlText w:val="•"/>
      <w:lvlJc w:val="left"/>
      <w:pPr>
        <w:ind w:left="7679" w:hanging="360"/>
      </w:pPr>
      <w:rPr>
        <w:rFonts w:hint="default"/>
      </w:rPr>
    </w:lvl>
  </w:abstractNum>
  <w:abstractNum w:abstractNumId="34" w15:restartNumberingAfterBreak="0">
    <w:nsid w:val="187D350E"/>
    <w:multiLevelType w:val="hybridMultilevel"/>
    <w:tmpl w:val="E89AFB9A"/>
    <w:lvl w:ilvl="0" w:tplc="F7C4DD70">
      <w:start w:val="1"/>
      <w:numFmt w:val="decimal"/>
      <w:lvlText w:val="%1."/>
      <w:lvlJc w:val="left"/>
      <w:pPr>
        <w:tabs>
          <w:tab w:val="num" w:pos="480"/>
        </w:tabs>
        <w:ind w:left="480" w:hanging="480"/>
      </w:pPr>
      <w:rPr>
        <w:b w:val="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1A850445"/>
    <w:multiLevelType w:val="hybridMultilevel"/>
    <w:tmpl w:val="08A02186"/>
    <w:lvl w:ilvl="0" w:tplc="0409000F">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36" w15:restartNumberingAfterBreak="0">
    <w:nsid w:val="1AC351A3"/>
    <w:multiLevelType w:val="hybridMultilevel"/>
    <w:tmpl w:val="8432187E"/>
    <w:lvl w:ilvl="0" w:tplc="2FA640C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1AEC073B"/>
    <w:multiLevelType w:val="hybridMultilevel"/>
    <w:tmpl w:val="73FE6350"/>
    <w:lvl w:ilvl="0" w:tplc="78A4968E">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8" w15:restartNumberingAfterBreak="0">
    <w:nsid w:val="1AFB4D5B"/>
    <w:multiLevelType w:val="hybridMultilevel"/>
    <w:tmpl w:val="D6204B9E"/>
    <w:lvl w:ilvl="0" w:tplc="04090019">
      <w:start w:val="1"/>
      <w:numFmt w:val="lowerLetter"/>
      <w:lvlText w:val="%1."/>
      <w:lvlJc w:val="left"/>
      <w:pPr>
        <w:ind w:left="402" w:hanging="360"/>
      </w:pPr>
      <w:rPr>
        <w:rFonts w:cs="Times New Roman" w:hint="default"/>
      </w:rPr>
    </w:lvl>
    <w:lvl w:ilvl="1" w:tplc="04090019">
      <w:start w:val="1"/>
      <w:numFmt w:val="ideographTraditional"/>
      <w:lvlText w:val="%2、"/>
      <w:lvlJc w:val="left"/>
      <w:pPr>
        <w:ind w:left="1002" w:hanging="480"/>
      </w:pPr>
    </w:lvl>
    <w:lvl w:ilvl="2" w:tplc="7E227E4A">
      <w:start w:val="1"/>
      <w:numFmt w:val="lowerLetter"/>
      <w:lvlText w:val="(%3)"/>
      <w:lvlJc w:val="left"/>
      <w:pPr>
        <w:ind w:left="1362" w:hanging="360"/>
      </w:pPr>
      <w:rPr>
        <w:rFonts w:ascii="Times New Roman" w:hAnsi="Times New Roman" w:cs="Times New Roman" w:hint="default"/>
      </w:r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39" w15:restartNumberingAfterBreak="0">
    <w:nsid w:val="1C040426"/>
    <w:multiLevelType w:val="hybridMultilevel"/>
    <w:tmpl w:val="64BCDC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C6E5E75"/>
    <w:multiLevelType w:val="hybridMultilevel"/>
    <w:tmpl w:val="E94801CC"/>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41" w15:restartNumberingAfterBreak="0">
    <w:nsid w:val="1D230F49"/>
    <w:multiLevelType w:val="hybridMultilevel"/>
    <w:tmpl w:val="8C4E264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1D894726"/>
    <w:multiLevelType w:val="hybridMultilevel"/>
    <w:tmpl w:val="7488EB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1E985280"/>
    <w:multiLevelType w:val="hybridMultilevel"/>
    <w:tmpl w:val="6F207A00"/>
    <w:lvl w:ilvl="0" w:tplc="7A04511E">
      <w:start w:val="1"/>
      <w:numFmt w:val="decimal"/>
      <w:lvlText w:val="%1."/>
      <w:lvlJc w:val="left"/>
      <w:pPr>
        <w:ind w:left="360" w:hanging="360"/>
      </w:pPr>
      <w:rPr>
        <w:rFonts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08A0813"/>
    <w:multiLevelType w:val="hybridMultilevel"/>
    <w:tmpl w:val="C988D98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210570DB"/>
    <w:multiLevelType w:val="hybridMultilevel"/>
    <w:tmpl w:val="8C4E264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21476728"/>
    <w:multiLevelType w:val="hybridMultilevel"/>
    <w:tmpl w:val="5E6A7EFA"/>
    <w:lvl w:ilvl="0" w:tplc="0409001B">
      <w:start w:val="1"/>
      <w:numFmt w:val="lowerRoman"/>
      <w:lvlText w:val="%1."/>
      <w:lvlJc w:val="righ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7" w15:restartNumberingAfterBreak="0">
    <w:nsid w:val="21B6050E"/>
    <w:multiLevelType w:val="hybridMultilevel"/>
    <w:tmpl w:val="2A1E26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22A41712"/>
    <w:multiLevelType w:val="hybridMultilevel"/>
    <w:tmpl w:val="7CF2C9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22E26E5D"/>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24E80C86"/>
    <w:multiLevelType w:val="multilevel"/>
    <w:tmpl w:val="F30E0B0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1" w15:restartNumberingAfterBreak="0">
    <w:nsid w:val="25C37429"/>
    <w:multiLevelType w:val="hybridMultilevel"/>
    <w:tmpl w:val="4B58E910"/>
    <w:lvl w:ilvl="0" w:tplc="2D3CE07A">
      <w:start w:val="1"/>
      <w:numFmt w:val="decimal"/>
      <w:lvlText w:val="%1."/>
      <w:lvlJc w:val="left"/>
      <w:pPr>
        <w:ind w:left="360" w:hanging="360"/>
      </w:pPr>
      <w:rPr>
        <w:rFonts w:hint="default"/>
      </w:rPr>
    </w:lvl>
    <w:lvl w:ilvl="1" w:tplc="0409000F">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261B135B"/>
    <w:multiLevelType w:val="hybridMultilevel"/>
    <w:tmpl w:val="06EA9482"/>
    <w:lvl w:ilvl="0" w:tplc="B7A85580">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0F">
      <w:start w:val="1"/>
      <w:numFmt w:val="decim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26733384"/>
    <w:multiLevelType w:val="hybridMultilevel"/>
    <w:tmpl w:val="73FE6350"/>
    <w:lvl w:ilvl="0" w:tplc="78A4968E">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54" w15:restartNumberingAfterBreak="0">
    <w:nsid w:val="26D903B4"/>
    <w:multiLevelType w:val="hybridMultilevel"/>
    <w:tmpl w:val="A6CA048E"/>
    <w:lvl w:ilvl="0" w:tplc="84D44D58">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27226CBF"/>
    <w:multiLevelType w:val="multilevel"/>
    <w:tmpl w:val="5BF89FD2"/>
    <w:lvl w:ilvl="0">
      <w:start w:val="2"/>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27E41729"/>
    <w:multiLevelType w:val="hybridMultilevel"/>
    <w:tmpl w:val="06EABBD4"/>
    <w:lvl w:ilvl="0" w:tplc="CF4AC622">
      <w:start w:val="1"/>
      <w:numFmt w:val="lowerRoman"/>
      <w:lvlText w:val="(%1)"/>
      <w:lvlJc w:val="left"/>
      <w:pPr>
        <w:ind w:left="1440" w:hanging="720"/>
      </w:pPr>
      <w:rPr>
        <w:rFonts w:cs="Times New Roman" w:hint="default"/>
      </w:rPr>
    </w:lvl>
    <w:lvl w:ilvl="1" w:tplc="A3707F98">
      <w:start w:val="1"/>
      <w:numFmt w:val="decimal"/>
      <w:lvlText w:val="%2."/>
      <w:lvlJc w:val="left"/>
      <w:pPr>
        <w:ind w:left="1680" w:hanging="480"/>
      </w:pPr>
      <w:rPr>
        <w:b w:val="0"/>
      </w:rPr>
    </w:lvl>
    <w:lvl w:ilvl="2" w:tplc="40F69988">
      <w:start w:val="1"/>
      <w:numFmt w:val="lowerLetter"/>
      <w:lvlText w:val="%3."/>
      <w:lvlJc w:val="left"/>
      <w:pPr>
        <w:ind w:left="2160" w:hanging="480"/>
      </w:pPr>
      <w:rPr>
        <w:rFonts w:ascii="Times New Roman" w:eastAsia="新細明體" w:hAnsi="Times New Roman" w:cs="Times New Roman" w:hint="eastAsia"/>
        <w:b w:val="0"/>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57" w15:restartNumberingAfterBreak="0">
    <w:nsid w:val="28E04223"/>
    <w:multiLevelType w:val="hybridMultilevel"/>
    <w:tmpl w:val="6408F17A"/>
    <w:lvl w:ilvl="0" w:tplc="2C40F1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292D5259"/>
    <w:multiLevelType w:val="hybridMultilevel"/>
    <w:tmpl w:val="CF1868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2AFE1047"/>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0" w15:restartNumberingAfterBreak="0">
    <w:nsid w:val="2C4E5F4A"/>
    <w:multiLevelType w:val="hybridMultilevel"/>
    <w:tmpl w:val="A9F0CFE0"/>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2C737651"/>
    <w:multiLevelType w:val="hybridMultilevel"/>
    <w:tmpl w:val="AEA2F02C"/>
    <w:lvl w:ilvl="0" w:tplc="C186A3DC">
      <w:numFmt w:val="bullet"/>
      <w:lvlText w:val="-"/>
      <w:lvlJc w:val="left"/>
      <w:pPr>
        <w:ind w:left="840" w:hanging="480"/>
      </w:pPr>
      <w:rPr>
        <w:rFonts w:ascii="Times New Roman" w:eastAsia="新細明體" w:hAnsi="Times New Roman" w:cs="Times New Roman"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62" w15:restartNumberingAfterBreak="0">
    <w:nsid w:val="2D0B4B63"/>
    <w:multiLevelType w:val="hybridMultilevel"/>
    <w:tmpl w:val="A986E50A"/>
    <w:lvl w:ilvl="0" w:tplc="0409001B">
      <w:start w:val="1"/>
      <w:numFmt w:val="lowerRoman"/>
      <w:lvlText w:val="%1."/>
      <w:lvlJc w:val="right"/>
      <w:pPr>
        <w:ind w:left="720" w:hanging="360"/>
      </w:pPr>
      <w:rPr>
        <w:rFonts w:hint="default"/>
        <w:b w:val="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3" w15:restartNumberingAfterBreak="0">
    <w:nsid w:val="2F075F7F"/>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30AE4079"/>
    <w:multiLevelType w:val="hybridMultilevel"/>
    <w:tmpl w:val="BC58F4EE"/>
    <w:lvl w:ilvl="0" w:tplc="20D00D64">
      <w:start w:val="9"/>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30EB712C"/>
    <w:multiLevelType w:val="hybridMultilevel"/>
    <w:tmpl w:val="C652DCC8"/>
    <w:lvl w:ilvl="0" w:tplc="73723D3A">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31122BBD"/>
    <w:multiLevelType w:val="hybridMultilevel"/>
    <w:tmpl w:val="044A0C16"/>
    <w:lvl w:ilvl="0" w:tplc="22300B6C">
      <w:start w:val="1"/>
      <w:numFmt w:val="decimal"/>
      <w:lvlText w:val="%1."/>
      <w:lvlJc w:val="left"/>
      <w:pPr>
        <w:ind w:left="360" w:hanging="360"/>
      </w:pPr>
      <w:rPr>
        <w:rFonts w:cs="Times New Roman" w:hint="default"/>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7" w15:restartNumberingAfterBreak="0">
    <w:nsid w:val="323B38C2"/>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8" w15:restartNumberingAfterBreak="0">
    <w:nsid w:val="323F686E"/>
    <w:multiLevelType w:val="hybridMultilevel"/>
    <w:tmpl w:val="3C9E099C"/>
    <w:lvl w:ilvl="0" w:tplc="F35E1F6A">
      <w:start w:val="1"/>
      <w:numFmt w:val="decimal"/>
      <w:lvlText w:val="%1."/>
      <w:lvlJc w:val="left"/>
      <w:pPr>
        <w:ind w:left="486" w:hanging="384"/>
      </w:pPr>
      <w:rPr>
        <w:rFonts w:ascii="Times New Roman" w:eastAsia="Times New Roman" w:hAnsi="Times New Roman" w:hint="default"/>
        <w:sz w:val="24"/>
        <w:szCs w:val="24"/>
      </w:rPr>
    </w:lvl>
    <w:lvl w:ilvl="1" w:tplc="7E6EBB0A">
      <w:start w:val="1"/>
      <w:numFmt w:val="bullet"/>
      <w:lvlText w:val="-"/>
      <w:lvlJc w:val="left"/>
      <w:pPr>
        <w:ind w:left="910" w:hanging="425"/>
      </w:pPr>
      <w:rPr>
        <w:rFonts w:ascii="Times New Roman" w:eastAsia="Times New Roman" w:hAnsi="Times New Roman" w:hint="default"/>
        <w:sz w:val="24"/>
        <w:szCs w:val="24"/>
      </w:rPr>
    </w:lvl>
    <w:lvl w:ilvl="2" w:tplc="0BEA8FAA">
      <w:start w:val="1"/>
      <w:numFmt w:val="bullet"/>
      <w:lvlText w:val="•"/>
      <w:lvlJc w:val="left"/>
      <w:pPr>
        <w:ind w:left="1303" w:hanging="425"/>
      </w:pPr>
      <w:rPr>
        <w:rFonts w:hint="default"/>
      </w:rPr>
    </w:lvl>
    <w:lvl w:ilvl="3" w:tplc="15047DE6">
      <w:start w:val="1"/>
      <w:numFmt w:val="bullet"/>
      <w:lvlText w:val="•"/>
      <w:lvlJc w:val="left"/>
      <w:pPr>
        <w:ind w:left="1696" w:hanging="425"/>
      </w:pPr>
      <w:rPr>
        <w:rFonts w:hint="default"/>
      </w:rPr>
    </w:lvl>
    <w:lvl w:ilvl="4" w:tplc="42506724">
      <w:start w:val="1"/>
      <w:numFmt w:val="bullet"/>
      <w:lvlText w:val="•"/>
      <w:lvlJc w:val="left"/>
      <w:pPr>
        <w:ind w:left="2090" w:hanging="425"/>
      </w:pPr>
      <w:rPr>
        <w:rFonts w:hint="default"/>
      </w:rPr>
    </w:lvl>
    <w:lvl w:ilvl="5" w:tplc="3BA21FAC">
      <w:start w:val="1"/>
      <w:numFmt w:val="bullet"/>
      <w:lvlText w:val="•"/>
      <w:lvlJc w:val="left"/>
      <w:pPr>
        <w:ind w:left="2483" w:hanging="425"/>
      </w:pPr>
      <w:rPr>
        <w:rFonts w:hint="default"/>
      </w:rPr>
    </w:lvl>
    <w:lvl w:ilvl="6" w:tplc="4E1E4A0E">
      <w:start w:val="1"/>
      <w:numFmt w:val="bullet"/>
      <w:lvlText w:val="•"/>
      <w:lvlJc w:val="left"/>
      <w:pPr>
        <w:ind w:left="2876" w:hanging="425"/>
      </w:pPr>
      <w:rPr>
        <w:rFonts w:hint="default"/>
      </w:rPr>
    </w:lvl>
    <w:lvl w:ilvl="7" w:tplc="5EB0DF06">
      <w:start w:val="1"/>
      <w:numFmt w:val="bullet"/>
      <w:lvlText w:val="•"/>
      <w:lvlJc w:val="left"/>
      <w:pPr>
        <w:ind w:left="3269" w:hanging="425"/>
      </w:pPr>
      <w:rPr>
        <w:rFonts w:hint="default"/>
      </w:rPr>
    </w:lvl>
    <w:lvl w:ilvl="8" w:tplc="75E66AAA">
      <w:start w:val="1"/>
      <w:numFmt w:val="bullet"/>
      <w:lvlText w:val="•"/>
      <w:lvlJc w:val="left"/>
      <w:pPr>
        <w:ind w:left="3662" w:hanging="425"/>
      </w:pPr>
      <w:rPr>
        <w:rFonts w:hint="default"/>
      </w:rPr>
    </w:lvl>
  </w:abstractNum>
  <w:abstractNum w:abstractNumId="69" w15:restartNumberingAfterBreak="0">
    <w:nsid w:val="334A4E02"/>
    <w:multiLevelType w:val="hybridMultilevel"/>
    <w:tmpl w:val="353CB1B6"/>
    <w:lvl w:ilvl="0" w:tplc="40F69988">
      <w:start w:val="1"/>
      <w:numFmt w:val="lowerLetter"/>
      <w:lvlText w:val="%1."/>
      <w:lvlJc w:val="left"/>
      <w:pPr>
        <w:ind w:left="218" w:hanging="360"/>
      </w:pPr>
      <w:rPr>
        <w:rFonts w:ascii="Times New Roman" w:eastAsia="新細明體" w:hAnsi="Times New Roman" w:cs="Times New Roman" w:hint="default"/>
        <w:b w:val="0"/>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70" w15:restartNumberingAfterBreak="0">
    <w:nsid w:val="339A6AC3"/>
    <w:multiLevelType w:val="hybridMultilevel"/>
    <w:tmpl w:val="228E0D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33A574D7"/>
    <w:multiLevelType w:val="hybridMultilevel"/>
    <w:tmpl w:val="3DD80B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34061574"/>
    <w:multiLevelType w:val="hybridMultilevel"/>
    <w:tmpl w:val="8FB821AA"/>
    <w:lvl w:ilvl="0" w:tplc="04090019">
      <w:start w:val="1"/>
      <w:numFmt w:val="low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3" w15:restartNumberingAfterBreak="0">
    <w:nsid w:val="34CB0875"/>
    <w:multiLevelType w:val="hybridMultilevel"/>
    <w:tmpl w:val="46CED40E"/>
    <w:lvl w:ilvl="0" w:tplc="73723D3A">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35E1325D"/>
    <w:multiLevelType w:val="hybridMultilevel"/>
    <w:tmpl w:val="19483B62"/>
    <w:lvl w:ilvl="0" w:tplc="AA24C37E">
      <w:start w:val="1"/>
      <w:numFmt w:val="decimal"/>
      <w:lvlText w:val="%1."/>
      <w:lvlJc w:val="left"/>
      <w:pPr>
        <w:ind w:left="360" w:hanging="360"/>
      </w:pPr>
      <w:rPr>
        <w:rFonts w:cs="Times New Roman" w:hint="default"/>
        <w:b/>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5" w15:restartNumberingAfterBreak="0">
    <w:nsid w:val="36CA26A5"/>
    <w:multiLevelType w:val="hybridMultilevel"/>
    <w:tmpl w:val="06FE7E82"/>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36FD56BD"/>
    <w:multiLevelType w:val="hybridMultilevel"/>
    <w:tmpl w:val="D100A4DC"/>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38170449"/>
    <w:multiLevelType w:val="hybridMultilevel"/>
    <w:tmpl w:val="23B2BA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38AA0719"/>
    <w:multiLevelType w:val="hybridMultilevel"/>
    <w:tmpl w:val="08AE3BB2"/>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39C621D5"/>
    <w:multiLevelType w:val="hybridMultilevel"/>
    <w:tmpl w:val="46802BB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B3B7665"/>
    <w:multiLevelType w:val="hybridMultilevel"/>
    <w:tmpl w:val="9DFC6DBA"/>
    <w:lvl w:ilvl="0" w:tplc="E02A41D6">
      <w:start w:val="1"/>
      <w:numFmt w:val="decimal"/>
      <w:lvlText w:val="%1."/>
      <w:lvlJc w:val="left"/>
      <w:pPr>
        <w:tabs>
          <w:tab w:val="num" w:pos="480"/>
        </w:tabs>
        <w:ind w:left="480" w:hanging="360"/>
      </w:pPr>
      <w:rPr>
        <w:rFonts w:hint="eastAsia"/>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1" w15:restartNumberingAfterBreak="0">
    <w:nsid w:val="3B624D7A"/>
    <w:multiLevelType w:val="hybridMultilevel"/>
    <w:tmpl w:val="B70E0812"/>
    <w:lvl w:ilvl="0" w:tplc="38125226">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3BDF16DF"/>
    <w:multiLevelType w:val="hybridMultilevel"/>
    <w:tmpl w:val="08167A0C"/>
    <w:lvl w:ilvl="0" w:tplc="82B867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BE4619D"/>
    <w:multiLevelType w:val="hybridMultilevel"/>
    <w:tmpl w:val="1CDC6DEC"/>
    <w:lvl w:ilvl="0" w:tplc="30BE715E">
      <w:start w:val="1"/>
      <w:numFmt w:val="lowerLetter"/>
      <w:lvlText w:val="(%1)"/>
      <w:lvlJc w:val="left"/>
      <w:pPr>
        <w:tabs>
          <w:tab w:val="num" w:pos="902"/>
        </w:tabs>
        <w:ind w:left="1262" w:hanging="360"/>
      </w:pPr>
      <w:rPr>
        <w:rFonts w:hint="eastAsia"/>
        <w:b w:val="0"/>
        <w:i w:val="0"/>
        <w:sz w:val="24"/>
        <w:szCs w:val="24"/>
      </w:rPr>
    </w:lvl>
    <w:lvl w:ilvl="1" w:tplc="04090019" w:tentative="1">
      <w:start w:val="1"/>
      <w:numFmt w:val="ideographTraditional"/>
      <w:lvlText w:val="%2、"/>
      <w:lvlJc w:val="left"/>
      <w:pPr>
        <w:tabs>
          <w:tab w:val="num" w:pos="1862"/>
        </w:tabs>
        <w:ind w:left="1862" w:hanging="480"/>
      </w:pPr>
    </w:lvl>
    <w:lvl w:ilvl="2" w:tplc="0409001B" w:tentative="1">
      <w:start w:val="1"/>
      <w:numFmt w:val="lowerRoman"/>
      <w:lvlText w:val="%3."/>
      <w:lvlJc w:val="right"/>
      <w:pPr>
        <w:tabs>
          <w:tab w:val="num" w:pos="2342"/>
        </w:tabs>
        <w:ind w:left="2342" w:hanging="480"/>
      </w:pPr>
    </w:lvl>
    <w:lvl w:ilvl="3" w:tplc="0409000F" w:tentative="1">
      <w:start w:val="1"/>
      <w:numFmt w:val="decimal"/>
      <w:lvlText w:val="%4."/>
      <w:lvlJc w:val="left"/>
      <w:pPr>
        <w:tabs>
          <w:tab w:val="num" w:pos="2822"/>
        </w:tabs>
        <w:ind w:left="2822" w:hanging="480"/>
      </w:pPr>
    </w:lvl>
    <w:lvl w:ilvl="4" w:tplc="04090019" w:tentative="1">
      <w:start w:val="1"/>
      <w:numFmt w:val="ideographTraditional"/>
      <w:lvlText w:val="%5、"/>
      <w:lvlJc w:val="left"/>
      <w:pPr>
        <w:tabs>
          <w:tab w:val="num" w:pos="3302"/>
        </w:tabs>
        <w:ind w:left="3302" w:hanging="480"/>
      </w:pPr>
    </w:lvl>
    <w:lvl w:ilvl="5" w:tplc="0409001B" w:tentative="1">
      <w:start w:val="1"/>
      <w:numFmt w:val="lowerRoman"/>
      <w:lvlText w:val="%6."/>
      <w:lvlJc w:val="right"/>
      <w:pPr>
        <w:tabs>
          <w:tab w:val="num" w:pos="3782"/>
        </w:tabs>
        <w:ind w:left="3782" w:hanging="480"/>
      </w:pPr>
    </w:lvl>
    <w:lvl w:ilvl="6" w:tplc="0409000F" w:tentative="1">
      <w:start w:val="1"/>
      <w:numFmt w:val="decimal"/>
      <w:lvlText w:val="%7."/>
      <w:lvlJc w:val="left"/>
      <w:pPr>
        <w:tabs>
          <w:tab w:val="num" w:pos="4262"/>
        </w:tabs>
        <w:ind w:left="4262" w:hanging="480"/>
      </w:pPr>
    </w:lvl>
    <w:lvl w:ilvl="7" w:tplc="04090019" w:tentative="1">
      <w:start w:val="1"/>
      <w:numFmt w:val="ideographTraditional"/>
      <w:lvlText w:val="%8、"/>
      <w:lvlJc w:val="left"/>
      <w:pPr>
        <w:tabs>
          <w:tab w:val="num" w:pos="4742"/>
        </w:tabs>
        <w:ind w:left="4742" w:hanging="480"/>
      </w:pPr>
    </w:lvl>
    <w:lvl w:ilvl="8" w:tplc="0409001B" w:tentative="1">
      <w:start w:val="1"/>
      <w:numFmt w:val="lowerRoman"/>
      <w:lvlText w:val="%9."/>
      <w:lvlJc w:val="right"/>
      <w:pPr>
        <w:tabs>
          <w:tab w:val="num" w:pos="5222"/>
        </w:tabs>
        <w:ind w:left="5222" w:hanging="480"/>
      </w:pPr>
    </w:lvl>
  </w:abstractNum>
  <w:abstractNum w:abstractNumId="84" w15:restartNumberingAfterBreak="0">
    <w:nsid w:val="3C2233D9"/>
    <w:multiLevelType w:val="hybridMultilevel"/>
    <w:tmpl w:val="D0EEB696"/>
    <w:lvl w:ilvl="0" w:tplc="BDEED7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EA05063"/>
    <w:multiLevelType w:val="multilevel"/>
    <w:tmpl w:val="D37CD19E"/>
    <w:lvl w:ilvl="0">
      <w:start w:val="1"/>
      <w:numFmt w:val="decimal"/>
      <w:lvlText w:val="%1"/>
      <w:lvlJc w:val="left"/>
      <w:pPr>
        <w:ind w:left="360" w:hanging="360"/>
      </w:pPr>
      <w:rPr>
        <w:rFonts w:hint="default"/>
      </w:rPr>
    </w:lvl>
    <w:lvl w:ilvl="1">
      <w:start w:val="1"/>
      <w:numFmt w:val="decimal"/>
      <w:lvlText w:val="6.%2"/>
      <w:lvlJc w:val="left"/>
      <w:pPr>
        <w:ind w:left="644" w:hanging="360"/>
      </w:pPr>
      <w:rPr>
        <w:rFonts w:hint="eastAsia"/>
        <w:lang w:val="en-G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3EC9686B"/>
    <w:multiLevelType w:val="hybridMultilevel"/>
    <w:tmpl w:val="50868824"/>
    <w:lvl w:ilvl="0" w:tplc="04090019">
      <w:start w:val="1"/>
      <w:numFmt w:val="lowerLetter"/>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7" w15:restartNumberingAfterBreak="0">
    <w:nsid w:val="3F3103FB"/>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8" w15:restartNumberingAfterBreak="0">
    <w:nsid w:val="3F572C24"/>
    <w:multiLevelType w:val="hybridMultilevel"/>
    <w:tmpl w:val="291A4116"/>
    <w:lvl w:ilvl="0" w:tplc="85942022">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40DB512B"/>
    <w:multiLevelType w:val="hybridMultilevel"/>
    <w:tmpl w:val="A77E0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1786AE4"/>
    <w:multiLevelType w:val="hybridMultilevel"/>
    <w:tmpl w:val="984882F0"/>
    <w:lvl w:ilvl="0" w:tplc="C9D6B0B4">
      <w:start w:val="1"/>
      <w:numFmt w:val="lowerLetter"/>
      <w:lvlText w:val="%1."/>
      <w:lvlJc w:val="left"/>
      <w:pPr>
        <w:ind w:left="357" w:hanging="360"/>
      </w:pPr>
      <w:rPr>
        <w:rFonts w:hint="default"/>
      </w:rPr>
    </w:lvl>
    <w:lvl w:ilvl="1" w:tplc="04090019" w:tentative="1">
      <w:start w:val="1"/>
      <w:numFmt w:val="ideographTraditional"/>
      <w:lvlText w:val="%2、"/>
      <w:lvlJc w:val="left"/>
      <w:pPr>
        <w:ind w:left="957" w:hanging="480"/>
      </w:pPr>
    </w:lvl>
    <w:lvl w:ilvl="2" w:tplc="0409001B" w:tentative="1">
      <w:start w:val="1"/>
      <w:numFmt w:val="lowerRoman"/>
      <w:lvlText w:val="%3."/>
      <w:lvlJc w:val="right"/>
      <w:pPr>
        <w:ind w:left="1437" w:hanging="480"/>
      </w:pPr>
    </w:lvl>
    <w:lvl w:ilvl="3" w:tplc="0409000F" w:tentative="1">
      <w:start w:val="1"/>
      <w:numFmt w:val="decimal"/>
      <w:lvlText w:val="%4."/>
      <w:lvlJc w:val="left"/>
      <w:pPr>
        <w:ind w:left="1917" w:hanging="480"/>
      </w:pPr>
    </w:lvl>
    <w:lvl w:ilvl="4" w:tplc="04090019" w:tentative="1">
      <w:start w:val="1"/>
      <w:numFmt w:val="ideographTraditional"/>
      <w:lvlText w:val="%5、"/>
      <w:lvlJc w:val="left"/>
      <w:pPr>
        <w:ind w:left="2397" w:hanging="480"/>
      </w:pPr>
    </w:lvl>
    <w:lvl w:ilvl="5" w:tplc="0409001B" w:tentative="1">
      <w:start w:val="1"/>
      <w:numFmt w:val="lowerRoman"/>
      <w:lvlText w:val="%6."/>
      <w:lvlJc w:val="right"/>
      <w:pPr>
        <w:ind w:left="2877" w:hanging="480"/>
      </w:pPr>
    </w:lvl>
    <w:lvl w:ilvl="6" w:tplc="0409000F" w:tentative="1">
      <w:start w:val="1"/>
      <w:numFmt w:val="decimal"/>
      <w:lvlText w:val="%7."/>
      <w:lvlJc w:val="left"/>
      <w:pPr>
        <w:ind w:left="3357" w:hanging="480"/>
      </w:pPr>
    </w:lvl>
    <w:lvl w:ilvl="7" w:tplc="04090019" w:tentative="1">
      <w:start w:val="1"/>
      <w:numFmt w:val="ideographTraditional"/>
      <w:lvlText w:val="%8、"/>
      <w:lvlJc w:val="left"/>
      <w:pPr>
        <w:ind w:left="3837" w:hanging="480"/>
      </w:pPr>
    </w:lvl>
    <w:lvl w:ilvl="8" w:tplc="0409001B" w:tentative="1">
      <w:start w:val="1"/>
      <w:numFmt w:val="lowerRoman"/>
      <w:lvlText w:val="%9."/>
      <w:lvlJc w:val="right"/>
      <w:pPr>
        <w:ind w:left="4317" w:hanging="480"/>
      </w:pPr>
    </w:lvl>
  </w:abstractNum>
  <w:abstractNum w:abstractNumId="91" w15:restartNumberingAfterBreak="0">
    <w:nsid w:val="42A90C93"/>
    <w:multiLevelType w:val="hybridMultilevel"/>
    <w:tmpl w:val="8C8A0FBA"/>
    <w:lvl w:ilvl="0" w:tplc="40F69988">
      <w:start w:val="1"/>
      <w:numFmt w:val="lowerLetter"/>
      <w:lvlText w:val="%1."/>
      <w:lvlJc w:val="left"/>
      <w:pPr>
        <w:tabs>
          <w:tab w:val="num" w:pos="360"/>
        </w:tabs>
        <w:ind w:left="360" w:hanging="360"/>
      </w:pPr>
      <w:rPr>
        <w:rFonts w:ascii="Times New Roman" w:eastAsia="新細明體" w:hAnsi="Times New Roman" w:cs="Times New Roman"/>
        <w:b w:val="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92" w15:restartNumberingAfterBreak="0">
    <w:nsid w:val="42D23F1B"/>
    <w:multiLevelType w:val="multilevel"/>
    <w:tmpl w:val="1812EB34"/>
    <w:lvl w:ilvl="0">
      <w:start w:val="1"/>
      <w:numFmt w:val="decimal"/>
      <w:lvlText w:val="%1"/>
      <w:lvlJc w:val="left"/>
      <w:pPr>
        <w:ind w:left="425" w:hanging="425"/>
      </w:pPr>
    </w:lvl>
    <w:lvl w:ilvl="1">
      <w:start w:val="1"/>
      <w:numFmt w:val="decimal"/>
      <w:pStyle w:val="1"/>
      <w:lvlText w:val="%1.%2"/>
      <w:lvlJc w:val="left"/>
      <w:pPr>
        <w:ind w:left="992" w:hanging="567"/>
      </w:pPr>
      <w:rPr>
        <w:b w:val="0"/>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3" w15:restartNumberingAfterBreak="0">
    <w:nsid w:val="43530662"/>
    <w:multiLevelType w:val="hybridMultilevel"/>
    <w:tmpl w:val="254899F4"/>
    <w:lvl w:ilvl="0" w:tplc="E8BAB178">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94" w15:restartNumberingAfterBreak="0">
    <w:nsid w:val="435C6047"/>
    <w:multiLevelType w:val="hybridMultilevel"/>
    <w:tmpl w:val="CC38047E"/>
    <w:lvl w:ilvl="0" w:tplc="C2D876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3A96E6E"/>
    <w:multiLevelType w:val="hybridMultilevel"/>
    <w:tmpl w:val="5C7C81F0"/>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6" w15:restartNumberingAfterBreak="0">
    <w:nsid w:val="43DC2014"/>
    <w:multiLevelType w:val="hybridMultilevel"/>
    <w:tmpl w:val="A08EFCB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7" w15:restartNumberingAfterBreak="0">
    <w:nsid w:val="43F7294C"/>
    <w:multiLevelType w:val="hybridMultilevel"/>
    <w:tmpl w:val="8A847166"/>
    <w:lvl w:ilvl="0" w:tplc="E35008E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44104AB3"/>
    <w:multiLevelType w:val="hybridMultilevel"/>
    <w:tmpl w:val="FB30E700"/>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44193019"/>
    <w:multiLevelType w:val="hybridMultilevel"/>
    <w:tmpl w:val="F030EF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15:restartNumberingAfterBreak="0">
    <w:nsid w:val="4483094B"/>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44EE12AA"/>
    <w:multiLevelType w:val="hybridMultilevel"/>
    <w:tmpl w:val="B7DE5500"/>
    <w:lvl w:ilvl="0" w:tplc="7AAEEF9C">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2" w15:restartNumberingAfterBreak="0">
    <w:nsid w:val="45F171BD"/>
    <w:multiLevelType w:val="hybridMultilevel"/>
    <w:tmpl w:val="52B0AA50"/>
    <w:lvl w:ilvl="0" w:tplc="04090013">
      <w:start w:val="1"/>
      <w:numFmt w:val="upperRoman"/>
      <w:lvlText w:val="%1."/>
      <w:lvlJc w:val="left"/>
      <w:pPr>
        <w:ind w:left="720" w:hanging="360"/>
      </w:p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103" w15:restartNumberingAfterBreak="0">
    <w:nsid w:val="49742F57"/>
    <w:multiLevelType w:val="hybridMultilevel"/>
    <w:tmpl w:val="B3E27C5A"/>
    <w:lvl w:ilvl="0" w:tplc="74DC9470">
      <w:start w:val="1"/>
      <w:numFmt w:val="bullet"/>
      <w:lvlText w:val=""/>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4A0566FB"/>
    <w:multiLevelType w:val="hybridMultilevel"/>
    <w:tmpl w:val="CDFE4082"/>
    <w:lvl w:ilvl="0" w:tplc="48090005">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5" w15:restartNumberingAfterBreak="0">
    <w:nsid w:val="4A153FCF"/>
    <w:multiLevelType w:val="hybridMultilevel"/>
    <w:tmpl w:val="41104FCE"/>
    <w:lvl w:ilvl="0" w:tplc="CBDA1414">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6" w15:restartNumberingAfterBreak="0">
    <w:nsid w:val="4AD74C90"/>
    <w:multiLevelType w:val="hybridMultilevel"/>
    <w:tmpl w:val="FC0AC87C"/>
    <w:lvl w:ilvl="0" w:tplc="BC36EB1A">
      <w:start w:val="1"/>
      <w:numFmt w:val="decimal"/>
      <w:lvlText w:val="%1."/>
      <w:lvlJc w:val="left"/>
      <w:pPr>
        <w:ind w:left="360" w:hanging="360"/>
      </w:pPr>
      <w:rPr>
        <w:rFonts w:cs="Times New Roman" w:hint="default"/>
        <w:b/>
        <w:i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7" w15:restartNumberingAfterBreak="0">
    <w:nsid w:val="4D2D6B01"/>
    <w:multiLevelType w:val="hybridMultilevel"/>
    <w:tmpl w:val="6578438A"/>
    <w:lvl w:ilvl="0" w:tplc="9BC41E1A">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D4C1FD8"/>
    <w:multiLevelType w:val="hybridMultilevel"/>
    <w:tmpl w:val="6B8AEF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9" w15:restartNumberingAfterBreak="0">
    <w:nsid w:val="4E721E0A"/>
    <w:multiLevelType w:val="hybridMultilevel"/>
    <w:tmpl w:val="254899F4"/>
    <w:lvl w:ilvl="0" w:tplc="E8BAB178">
      <w:start w:val="1"/>
      <w:numFmt w:val="decimal"/>
      <w:lvlText w:val="%1."/>
      <w:lvlJc w:val="left"/>
      <w:pPr>
        <w:tabs>
          <w:tab w:val="num" w:pos="480"/>
        </w:tabs>
        <w:ind w:left="480" w:hanging="480"/>
      </w:pPr>
      <w:rPr>
        <w:rFonts w:hint="default"/>
      </w:rPr>
    </w:lvl>
    <w:lvl w:ilvl="1" w:tplc="04090019">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110" w15:restartNumberingAfterBreak="0">
    <w:nsid w:val="4E7C4197"/>
    <w:multiLevelType w:val="hybridMultilevel"/>
    <w:tmpl w:val="3CF4C6F8"/>
    <w:lvl w:ilvl="0" w:tplc="4FB4194E">
      <w:start w:val="1"/>
      <w:numFmt w:val="lowerLetter"/>
      <w:lvlText w:val="%1."/>
      <w:lvlJc w:val="left"/>
      <w:pPr>
        <w:ind w:left="582" w:hanging="480"/>
      </w:pPr>
      <w:rPr>
        <w:rFonts w:hint="default"/>
      </w:rPr>
    </w:lvl>
    <w:lvl w:ilvl="1" w:tplc="04090019" w:tentative="1">
      <w:start w:val="1"/>
      <w:numFmt w:val="ideographTraditional"/>
      <w:lvlText w:val="%2、"/>
      <w:lvlJc w:val="left"/>
      <w:pPr>
        <w:ind w:left="1062" w:hanging="480"/>
      </w:pPr>
    </w:lvl>
    <w:lvl w:ilvl="2" w:tplc="0409001B" w:tentative="1">
      <w:start w:val="1"/>
      <w:numFmt w:val="lowerRoman"/>
      <w:lvlText w:val="%3."/>
      <w:lvlJc w:val="right"/>
      <w:pPr>
        <w:ind w:left="1542" w:hanging="480"/>
      </w:pPr>
    </w:lvl>
    <w:lvl w:ilvl="3" w:tplc="0409000F" w:tentative="1">
      <w:start w:val="1"/>
      <w:numFmt w:val="decimal"/>
      <w:lvlText w:val="%4."/>
      <w:lvlJc w:val="left"/>
      <w:pPr>
        <w:ind w:left="2022" w:hanging="480"/>
      </w:pPr>
    </w:lvl>
    <w:lvl w:ilvl="4" w:tplc="04090019" w:tentative="1">
      <w:start w:val="1"/>
      <w:numFmt w:val="ideographTraditional"/>
      <w:lvlText w:val="%5、"/>
      <w:lvlJc w:val="left"/>
      <w:pPr>
        <w:ind w:left="2502" w:hanging="480"/>
      </w:pPr>
    </w:lvl>
    <w:lvl w:ilvl="5" w:tplc="0409001B" w:tentative="1">
      <w:start w:val="1"/>
      <w:numFmt w:val="lowerRoman"/>
      <w:lvlText w:val="%6."/>
      <w:lvlJc w:val="right"/>
      <w:pPr>
        <w:ind w:left="2982" w:hanging="480"/>
      </w:pPr>
    </w:lvl>
    <w:lvl w:ilvl="6" w:tplc="0409000F" w:tentative="1">
      <w:start w:val="1"/>
      <w:numFmt w:val="decimal"/>
      <w:lvlText w:val="%7."/>
      <w:lvlJc w:val="left"/>
      <w:pPr>
        <w:ind w:left="3462" w:hanging="480"/>
      </w:pPr>
    </w:lvl>
    <w:lvl w:ilvl="7" w:tplc="04090019" w:tentative="1">
      <w:start w:val="1"/>
      <w:numFmt w:val="ideographTraditional"/>
      <w:lvlText w:val="%8、"/>
      <w:lvlJc w:val="left"/>
      <w:pPr>
        <w:ind w:left="3942" w:hanging="480"/>
      </w:pPr>
    </w:lvl>
    <w:lvl w:ilvl="8" w:tplc="0409001B" w:tentative="1">
      <w:start w:val="1"/>
      <w:numFmt w:val="lowerRoman"/>
      <w:lvlText w:val="%9."/>
      <w:lvlJc w:val="right"/>
      <w:pPr>
        <w:ind w:left="4422" w:hanging="480"/>
      </w:pPr>
    </w:lvl>
  </w:abstractNum>
  <w:abstractNum w:abstractNumId="111" w15:restartNumberingAfterBreak="0">
    <w:nsid w:val="4EB23A96"/>
    <w:multiLevelType w:val="hybridMultilevel"/>
    <w:tmpl w:val="78F85F2E"/>
    <w:lvl w:ilvl="0" w:tplc="41FA81A0">
      <w:start w:val="1"/>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12" w15:restartNumberingAfterBreak="0">
    <w:nsid w:val="505C1C53"/>
    <w:multiLevelType w:val="hybridMultilevel"/>
    <w:tmpl w:val="E8268010"/>
    <w:lvl w:ilvl="0" w:tplc="0920933A">
      <w:start w:val="1"/>
      <w:numFmt w:val="lowerLetter"/>
      <w:lvlText w:val="%1."/>
      <w:lvlJc w:val="left"/>
      <w:pPr>
        <w:ind w:left="582" w:hanging="480"/>
      </w:pPr>
      <w:rPr>
        <w:rFonts w:ascii="Times New Roman" w:eastAsia="Times New Roman" w:hAnsi="Times New Roman" w:hint="default"/>
        <w:spacing w:val="-1"/>
        <w:sz w:val="24"/>
        <w:szCs w:val="24"/>
      </w:rPr>
    </w:lvl>
    <w:lvl w:ilvl="1" w:tplc="04090019" w:tentative="1">
      <w:start w:val="1"/>
      <w:numFmt w:val="ideographTraditional"/>
      <w:lvlText w:val="%2、"/>
      <w:lvlJc w:val="left"/>
      <w:pPr>
        <w:ind w:left="1062" w:hanging="480"/>
      </w:pPr>
    </w:lvl>
    <w:lvl w:ilvl="2" w:tplc="0409001B" w:tentative="1">
      <w:start w:val="1"/>
      <w:numFmt w:val="lowerRoman"/>
      <w:lvlText w:val="%3."/>
      <w:lvlJc w:val="right"/>
      <w:pPr>
        <w:ind w:left="1542" w:hanging="480"/>
      </w:pPr>
    </w:lvl>
    <w:lvl w:ilvl="3" w:tplc="0409000F" w:tentative="1">
      <w:start w:val="1"/>
      <w:numFmt w:val="decimal"/>
      <w:lvlText w:val="%4."/>
      <w:lvlJc w:val="left"/>
      <w:pPr>
        <w:ind w:left="2022" w:hanging="480"/>
      </w:pPr>
    </w:lvl>
    <w:lvl w:ilvl="4" w:tplc="04090019" w:tentative="1">
      <w:start w:val="1"/>
      <w:numFmt w:val="ideographTraditional"/>
      <w:lvlText w:val="%5、"/>
      <w:lvlJc w:val="left"/>
      <w:pPr>
        <w:ind w:left="2502" w:hanging="480"/>
      </w:pPr>
    </w:lvl>
    <w:lvl w:ilvl="5" w:tplc="0409001B" w:tentative="1">
      <w:start w:val="1"/>
      <w:numFmt w:val="lowerRoman"/>
      <w:lvlText w:val="%6."/>
      <w:lvlJc w:val="right"/>
      <w:pPr>
        <w:ind w:left="2982" w:hanging="480"/>
      </w:pPr>
    </w:lvl>
    <w:lvl w:ilvl="6" w:tplc="0409000F" w:tentative="1">
      <w:start w:val="1"/>
      <w:numFmt w:val="decimal"/>
      <w:lvlText w:val="%7."/>
      <w:lvlJc w:val="left"/>
      <w:pPr>
        <w:ind w:left="3462" w:hanging="480"/>
      </w:pPr>
    </w:lvl>
    <w:lvl w:ilvl="7" w:tplc="04090019" w:tentative="1">
      <w:start w:val="1"/>
      <w:numFmt w:val="ideographTraditional"/>
      <w:lvlText w:val="%8、"/>
      <w:lvlJc w:val="left"/>
      <w:pPr>
        <w:ind w:left="3942" w:hanging="480"/>
      </w:pPr>
    </w:lvl>
    <w:lvl w:ilvl="8" w:tplc="0409001B" w:tentative="1">
      <w:start w:val="1"/>
      <w:numFmt w:val="lowerRoman"/>
      <w:lvlText w:val="%9."/>
      <w:lvlJc w:val="right"/>
      <w:pPr>
        <w:ind w:left="4422" w:hanging="480"/>
      </w:pPr>
    </w:lvl>
  </w:abstractNum>
  <w:abstractNum w:abstractNumId="113" w15:restartNumberingAfterBreak="0">
    <w:nsid w:val="516027B0"/>
    <w:multiLevelType w:val="hybridMultilevel"/>
    <w:tmpl w:val="9B86F0A8"/>
    <w:lvl w:ilvl="0" w:tplc="6E94AB70">
      <w:start w:val="1"/>
      <w:numFmt w:val="decimal"/>
      <w:lvlText w:val="%1."/>
      <w:lvlJc w:val="left"/>
      <w:pPr>
        <w:ind w:left="360" w:hanging="360"/>
      </w:pPr>
      <w:rPr>
        <w:rFonts w:cs="Times New Roman" w:hint="default"/>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4" w15:restartNumberingAfterBreak="0">
    <w:nsid w:val="52AC562E"/>
    <w:multiLevelType w:val="hybridMultilevel"/>
    <w:tmpl w:val="6BD652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5" w15:restartNumberingAfterBreak="0">
    <w:nsid w:val="53C04436"/>
    <w:multiLevelType w:val="singleLevel"/>
    <w:tmpl w:val="B2D65C3C"/>
    <w:lvl w:ilvl="0">
      <w:start w:val="1"/>
      <w:numFmt w:val="bullet"/>
      <w:pStyle w:val="HB-point"/>
      <w:lvlText w:val=""/>
      <w:lvlJc w:val="left"/>
      <w:pPr>
        <w:tabs>
          <w:tab w:val="num" w:pos="425"/>
        </w:tabs>
        <w:ind w:left="425" w:hanging="425"/>
      </w:pPr>
      <w:rPr>
        <w:rFonts w:ascii="Wingdings" w:hAnsi="Wingdings" w:hint="default"/>
        <w:sz w:val="12"/>
      </w:rPr>
    </w:lvl>
  </w:abstractNum>
  <w:abstractNum w:abstractNumId="116" w15:restartNumberingAfterBreak="0">
    <w:nsid w:val="554D451B"/>
    <w:multiLevelType w:val="hybridMultilevel"/>
    <w:tmpl w:val="E68037D8"/>
    <w:lvl w:ilvl="0" w:tplc="0409001B">
      <w:start w:val="1"/>
      <w:numFmt w:val="lowerRoman"/>
      <w:lvlText w:val="%1."/>
      <w:lvlJc w:val="right"/>
      <w:pPr>
        <w:ind w:left="840" w:hanging="360"/>
      </w:pPr>
      <w:rPr>
        <w:rFonts w:hint="default"/>
        <w:i/>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7" w15:restartNumberingAfterBreak="0">
    <w:nsid w:val="558C30B4"/>
    <w:multiLevelType w:val="hybridMultilevel"/>
    <w:tmpl w:val="E4344E34"/>
    <w:lvl w:ilvl="0" w:tplc="A962A6E2">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8" w15:restartNumberingAfterBreak="0">
    <w:nsid w:val="55E904B6"/>
    <w:multiLevelType w:val="multilevel"/>
    <w:tmpl w:val="0409001D"/>
    <w:styleLink w:val="Style3"/>
    <w:lvl w:ilvl="0">
      <w:start w:val="3"/>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9" w15:restartNumberingAfterBreak="0">
    <w:nsid w:val="569670A7"/>
    <w:multiLevelType w:val="hybridMultilevel"/>
    <w:tmpl w:val="2D4044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0" w15:restartNumberingAfterBreak="0">
    <w:nsid w:val="56A368CD"/>
    <w:multiLevelType w:val="hybridMultilevel"/>
    <w:tmpl w:val="BF2C8962"/>
    <w:lvl w:ilvl="0" w:tplc="5B7E7806">
      <w:start w:val="1"/>
      <w:numFmt w:val="decimal"/>
      <w:lvlText w:val="%1."/>
      <w:lvlJc w:val="left"/>
      <w:pPr>
        <w:ind w:left="480" w:hanging="480"/>
      </w:pPr>
      <w:rPr>
        <w:rFonts w:hint="eastAsia"/>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1" w15:restartNumberingAfterBreak="0">
    <w:nsid w:val="56A42179"/>
    <w:multiLevelType w:val="hybridMultilevel"/>
    <w:tmpl w:val="9B3273C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2" w15:restartNumberingAfterBreak="0">
    <w:nsid w:val="57867814"/>
    <w:multiLevelType w:val="multilevel"/>
    <w:tmpl w:val="CB868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57F819CC"/>
    <w:multiLevelType w:val="hybridMultilevel"/>
    <w:tmpl w:val="CD1E6C14"/>
    <w:lvl w:ilvl="0" w:tplc="73723D3A">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4" w15:restartNumberingAfterBreak="0">
    <w:nsid w:val="5808028F"/>
    <w:multiLevelType w:val="hybridMultilevel"/>
    <w:tmpl w:val="B3BCB58C"/>
    <w:lvl w:ilvl="0" w:tplc="1B4EC54C">
      <w:start w:val="1"/>
      <w:numFmt w:val="decimal"/>
      <w:lvlText w:val="%1."/>
      <w:lvlJc w:val="left"/>
      <w:pPr>
        <w:tabs>
          <w:tab w:val="num" w:pos="720"/>
        </w:tabs>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5" w15:restartNumberingAfterBreak="0">
    <w:nsid w:val="58CD7BE8"/>
    <w:multiLevelType w:val="hybridMultilevel"/>
    <w:tmpl w:val="7D1AE59E"/>
    <w:lvl w:ilvl="0" w:tplc="A9DE51BA">
      <w:start w:val="6"/>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6" w15:restartNumberingAfterBreak="0">
    <w:nsid w:val="59695BA7"/>
    <w:multiLevelType w:val="hybridMultilevel"/>
    <w:tmpl w:val="9D6261CE"/>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7" w15:restartNumberingAfterBreak="0">
    <w:nsid w:val="599169AD"/>
    <w:multiLevelType w:val="hybridMultilevel"/>
    <w:tmpl w:val="D7E87DD2"/>
    <w:lvl w:ilvl="0" w:tplc="5A4A38BC">
      <w:start w:val="2"/>
      <w:numFmt w:val="decimal"/>
      <w:lvlText w:val="%1."/>
      <w:lvlJc w:val="left"/>
      <w:pPr>
        <w:ind w:left="486" w:hanging="384"/>
      </w:pPr>
      <w:rPr>
        <w:rFonts w:ascii="Times New Roman" w:eastAsia="Times New Roman" w:hAnsi="Times New Roman" w:hint="default"/>
        <w:sz w:val="24"/>
        <w:szCs w:val="24"/>
      </w:rPr>
    </w:lvl>
    <w:lvl w:ilvl="1" w:tplc="FCD05BDC">
      <w:start w:val="1"/>
      <w:numFmt w:val="bullet"/>
      <w:lvlText w:val="-"/>
      <w:lvlJc w:val="left"/>
      <w:pPr>
        <w:ind w:left="910" w:hanging="480"/>
      </w:pPr>
      <w:rPr>
        <w:rFonts w:ascii="Times New Roman" w:eastAsia="Times New Roman" w:hAnsi="Times New Roman" w:hint="default"/>
        <w:sz w:val="24"/>
        <w:szCs w:val="24"/>
      </w:rPr>
    </w:lvl>
    <w:lvl w:ilvl="2" w:tplc="5F5E3320">
      <w:start w:val="1"/>
      <w:numFmt w:val="bullet"/>
      <w:lvlText w:val="•"/>
      <w:lvlJc w:val="left"/>
      <w:pPr>
        <w:ind w:left="1303" w:hanging="480"/>
      </w:pPr>
      <w:rPr>
        <w:rFonts w:hint="default"/>
      </w:rPr>
    </w:lvl>
    <w:lvl w:ilvl="3" w:tplc="A6B278D6">
      <w:start w:val="1"/>
      <w:numFmt w:val="bullet"/>
      <w:lvlText w:val="•"/>
      <w:lvlJc w:val="left"/>
      <w:pPr>
        <w:ind w:left="1696" w:hanging="480"/>
      </w:pPr>
      <w:rPr>
        <w:rFonts w:hint="default"/>
      </w:rPr>
    </w:lvl>
    <w:lvl w:ilvl="4" w:tplc="4560EECA">
      <w:start w:val="1"/>
      <w:numFmt w:val="bullet"/>
      <w:lvlText w:val="•"/>
      <w:lvlJc w:val="left"/>
      <w:pPr>
        <w:ind w:left="2090" w:hanging="480"/>
      </w:pPr>
      <w:rPr>
        <w:rFonts w:hint="default"/>
      </w:rPr>
    </w:lvl>
    <w:lvl w:ilvl="5" w:tplc="407A0304">
      <w:start w:val="1"/>
      <w:numFmt w:val="bullet"/>
      <w:lvlText w:val="•"/>
      <w:lvlJc w:val="left"/>
      <w:pPr>
        <w:ind w:left="2483" w:hanging="480"/>
      </w:pPr>
      <w:rPr>
        <w:rFonts w:hint="default"/>
      </w:rPr>
    </w:lvl>
    <w:lvl w:ilvl="6" w:tplc="FC247E82">
      <w:start w:val="1"/>
      <w:numFmt w:val="bullet"/>
      <w:lvlText w:val="•"/>
      <w:lvlJc w:val="left"/>
      <w:pPr>
        <w:ind w:left="2876" w:hanging="480"/>
      </w:pPr>
      <w:rPr>
        <w:rFonts w:hint="default"/>
      </w:rPr>
    </w:lvl>
    <w:lvl w:ilvl="7" w:tplc="A538FAB0">
      <w:start w:val="1"/>
      <w:numFmt w:val="bullet"/>
      <w:lvlText w:val="•"/>
      <w:lvlJc w:val="left"/>
      <w:pPr>
        <w:ind w:left="3269" w:hanging="480"/>
      </w:pPr>
      <w:rPr>
        <w:rFonts w:hint="default"/>
      </w:rPr>
    </w:lvl>
    <w:lvl w:ilvl="8" w:tplc="F704167E">
      <w:start w:val="1"/>
      <w:numFmt w:val="bullet"/>
      <w:lvlText w:val="•"/>
      <w:lvlJc w:val="left"/>
      <w:pPr>
        <w:ind w:left="3662" w:hanging="480"/>
      </w:pPr>
      <w:rPr>
        <w:rFonts w:hint="default"/>
      </w:rPr>
    </w:lvl>
  </w:abstractNum>
  <w:abstractNum w:abstractNumId="128" w15:restartNumberingAfterBreak="0">
    <w:nsid w:val="59C52820"/>
    <w:multiLevelType w:val="hybridMultilevel"/>
    <w:tmpl w:val="E57C75E2"/>
    <w:lvl w:ilvl="0" w:tplc="867808C6">
      <w:start w:val="1"/>
      <w:numFmt w:val="decimal"/>
      <w:lvlText w:val="%1."/>
      <w:lvlJc w:val="left"/>
      <w:pPr>
        <w:ind w:left="360" w:hanging="360"/>
      </w:pPr>
      <w:rPr>
        <w:rFonts w:hint="eastAsia"/>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9" w15:restartNumberingAfterBreak="0">
    <w:nsid w:val="5B5F2088"/>
    <w:multiLevelType w:val="hybridMultilevel"/>
    <w:tmpl w:val="6B8AEF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0" w15:restartNumberingAfterBreak="0">
    <w:nsid w:val="5BDD6879"/>
    <w:multiLevelType w:val="hybridMultilevel"/>
    <w:tmpl w:val="6F3CD9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BFD421B"/>
    <w:multiLevelType w:val="hybridMultilevel"/>
    <w:tmpl w:val="D6B0B876"/>
    <w:lvl w:ilvl="0" w:tplc="F05CBB5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2" w15:restartNumberingAfterBreak="0">
    <w:nsid w:val="5C0163BA"/>
    <w:multiLevelType w:val="hybridMultilevel"/>
    <w:tmpl w:val="5EBCDC78"/>
    <w:lvl w:ilvl="0" w:tplc="CBC28898">
      <w:start w:val="4"/>
      <w:numFmt w:val="decimal"/>
      <w:lvlText w:val="%1."/>
      <w:lvlJc w:val="left"/>
      <w:pPr>
        <w:tabs>
          <w:tab w:val="num" w:pos="480"/>
        </w:tabs>
        <w:ind w:left="480" w:hanging="360"/>
      </w:pPr>
      <w:rPr>
        <w:rFonts w:hint="eastAsia"/>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3" w15:restartNumberingAfterBreak="0">
    <w:nsid w:val="5C9A4882"/>
    <w:multiLevelType w:val="multilevel"/>
    <w:tmpl w:val="7DD84F10"/>
    <w:lvl w:ilvl="0">
      <w:start w:val="3"/>
      <w:numFmt w:val="decimal"/>
      <w:pStyle w:val="ListNumber2"/>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134" w15:restartNumberingAfterBreak="0">
    <w:nsid w:val="5D560921"/>
    <w:multiLevelType w:val="hybridMultilevel"/>
    <w:tmpl w:val="52563C66"/>
    <w:lvl w:ilvl="0" w:tplc="20E2D1EE">
      <w:start w:val="1"/>
      <w:numFmt w:val="decimal"/>
      <w:lvlText w:val="%1."/>
      <w:lvlJc w:val="left"/>
      <w:pPr>
        <w:ind w:left="360" w:hanging="360"/>
      </w:pPr>
      <w:rPr>
        <w:rFonts w:hint="eastAsia"/>
        <w:b/>
        <w:i w:val="0"/>
      </w:rPr>
    </w:lvl>
    <w:lvl w:ilvl="1" w:tplc="04090019" w:tentative="1">
      <w:start w:val="1"/>
      <w:numFmt w:val="ideographTraditional"/>
      <w:lvlText w:val="%2、"/>
      <w:lvlJc w:val="left"/>
      <w:pPr>
        <w:ind w:left="528" w:hanging="480"/>
      </w:pPr>
    </w:lvl>
    <w:lvl w:ilvl="2" w:tplc="0409001B" w:tentative="1">
      <w:start w:val="1"/>
      <w:numFmt w:val="lowerRoman"/>
      <w:lvlText w:val="%3."/>
      <w:lvlJc w:val="right"/>
      <w:pPr>
        <w:ind w:left="1008" w:hanging="480"/>
      </w:pPr>
    </w:lvl>
    <w:lvl w:ilvl="3" w:tplc="0409000F" w:tentative="1">
      <w:start w:val="1"/>
      <w:numFmt w:val="decimal"/>
      <w:lvlText w:val="%4."/>
      <w:lvlJc w:val="left"/>
      <w:pPr>
        <w:ind w:left="1488" w:hanging="480"/>
      </w:pPr>
    </w:lvl>
    <w:lvl w:ilvl="4" w:tplc="04090019" w:tentative="1">
      <w:start w:val="1"/>
      <w:numFmt w:val="ideographTraditional"/>
      <w:lvlText w:val="%5、"/>
      <w:lvlJc w:val="left"/>
      <w:pPr>
        <w:ind w:left="1968" w:hanging="480"/>
      </w:pPr>
    </w:lvl>
    <w:lvl w:ilvl="5" w:tplc="0409001B" w:tentative="1">
      <w:start w:val="1"/>
      <w:numFmt w:val="lowerRoman"/>
      <w:lvlText w:val="%6."/>
      <w:lvlJc w:val="right"/>
      <w:pPr>
        <w:ind w:left="2448" w:hanging="480"/>
      </w:pPr>
    </w:lvl>
    <w:lvl w:ilvl="6" w:tplc="0409000F" w:tentative="1">
      <w:start w:val="1"/>
      <w:numFmt w:val="decimal"/>
      <w:lvlText w:val="%7."/>
      <w:lvlJc w:val="left"/>
      <w:pPr>
        <w:ind w:left="2928" w:hanging="480"/>
      </w:pPr>
    </w:lvl>
    <w:lvl w:ilvl="7" w:tplc="04090019" w:tentative="1">
      <w:start w:val="1"/>
      <w:numFmt w:val="ideographTraditional"/>
      <w:lvlText w:val="%8、"/>
      <w:lvlJc w:val="left"/>
      <w:pPr>
        <w:ind w:left="3408" w:hanging="480"/>
      </w:pPr>
    </w:lvl>
    <w:lvl w:ilvl="8" w:tplc="0409001B" w:tentative="1">
      <w:start w:val="1"/>
      <w:numFmt w:val="lowerRoman"/>
      <w:lvlText w:val="%9."/>
      <w:lvlJc w:val="right"/>
      <w:pPr>
        <w:ind w:left="3888" w:hanging="480"/>
      </w:pPr>
    </w:lvl>
  </w:abstractNum>
  <w:abstractNum w:abstractNumId="135" w15:restartNumberingAfterBreak="0">
    <w:nsid w:val="5E2B6352"/>
    <w:multiLevelType w:val="hybridMultilevel"/>
    <w:tmpl w:val="A77E0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F7E2502"/>
    <w:multiLevelType w:val="hybridMultilevel"/>
    <w:tmpl w:val="F37452C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7" w15:restartNumberingAfterBreak="0">
    <w:nsid w:val="600859AA"/>
    <w:multiLevelType w:val="hybridMultilevel"/>
    <w:tmpl w:val="447242E0"/>
    <w:lvl w:ilvl="0" w:tplc="0409000F">
      <w:start w:val="1"/>
      <w:numFmt w:val="decimal"/>
      <w:lvlText w:val="%1."/>
      <w:lvlJc w:val="left"/>
      <w:pPr>
        <w:ind w:left="480" w:hanging="480"/>
      </w:pPr>
    </w:lvl>
    <w:lvl w:ilvl="1" w:tplc="04090019">
      <w:start w:val="1"/>
      <w:numFmt w:val="ideographTraditional"/>
      <w:lvlText w:val="%2、"/>
      <w:lvlJc w:val="left"/>
      <w:pPr>
        <w:ind w:left="720" w:hanging="480"/>
      </w:pPr>
    </w:lvl>
    <w:lvl w:ilvl="2" w:tplc="0409001B">
      <w:start w:val="1"/>
      <w:numFmt w:val="lowerRoman"/>
      <w:lvlText w:val="%3."/>
      <w:lvlJc w:val="right"/>
      <w:pPr>
        <w:ind w:left="1200" w:hanging="480"/>
      </w:pPr>
    </w:lvl>
    <w:lvl w:ilvl="3" w:tplc="0409000F" w:tentative="1">
      <w:start w:val="1"/>
      <w:numFmt w:val="decimal"/>
      <w:lvlText w:val="%4."/>
      <w:lvlJc w:val="left"/>
      <w:pPr>
        <w:ind w:left="1680" w:hanging="480"/>
      </w:pPr>
    </w:lvl>
    <w:lvl w:ilvl="4" w:tplc="04090019" w:tentative="1">
      <w:start w:val="1"/>
      <w:numFmt w:val="ideographTraditional"/>
      <w:lvlText w:val="%5、"/>
      <w:lvlJc w:val="left"/>
      <w:pPr>
        <w:ind w:left="2160" w:hanging="480"/>
      </w:pPr>
    </w:lvl>
    <w:lvl w:ilvl="5" w:tplc="0409001B" w:tentative="1">
      <w:start w:val="1"/>
      <w:numFmt w:val="lowerRoman"/>
      <w:lvlText w:val="%6."/>
      <w:lvlJc w:val="right"/>
      <w:pPr>
        <w:ind w:left="2640" w:hanging="480"/>
      </w:pPr>
    </w:lvl>
    <w:lvl w:ilvl="6" w:tplc="0409000F" w:tentative="1">
      <w:start w:val="1"/>
      <w:numFmt w:val="decimal"/>
      <w:lvlText w:val="%7."/>
      <w:lvlJc w:val="left"/>
      <w:pPr>
        <w:ind w:left="3120" w:hanging="480"/>
      </w:pPr>
    </w:lvl>
    <w:lvl w:ilvl="7" w:tplc="04090019" w:tentative="1">
      <w:start w:val="1"/>
      <w:numFmt w:val="ideographTraditional"/>
      <w:lvlText w:val="%8、"/>
      <w:lvlJc w:val="left"/>
      <w:pPr>
        <w:ind w:left="3600" w:hanging="480"/>
      </w:pPr>
    </w:lvl>
    <w:lvl w:ilvl="8" w:tplc="0409001B" w:tentative="1">
      <w:start w:val="1"/>
      <w:numFmt w:val="lowerRoman"/>
      <w:lvlText w:val="%9."/>
      <w:lvlJc w:val="right"/>
      <w:pPr>
        <w:ind w:left="4080" w:hanging="480"/>
      </w:pPr>
    </w:lvl>
  </w:abstractNum>
  <w:abstractNum w:abstractNumId="138" w15:restartNumberingAfterBreak="0">
    <w:nsid w:val="602A7DE1"/>
    <w:multiLevelType w:val="multilevel"/>
    <w:tmpl w:val="0409001D"/>
    <w:numStyleLink w:val="Style3"/>
  </w:abstractNum>
  <w:abstractNum w:abstractNumId="139" w15:restartNumberingAfterBreak="0">
    <w:nsid w:val="607A0015"/>
    <w:multiLevelType w:val="hybridMultilevel"/>
    <w:tmpl w:val="A59E47CC"/>
    <w:lvl w:ilvl="0" w:tplc="E8BAB178">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140" w15:restartNumberingAfterBreak="0">
    <w:nsid w:val="61C046B7"/>
    <w:multiLevelType w:val="hybridMultilevel"/>
    <w:tmpl w:val="F39C63D2"/>
    <w:lvl w:ilvl="0" w:tplc="FB8CD8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1FA7EAF"/>
    <w:multiLevelType w:val="hybridMultilevel"/>
    <w:tmpl w:val="93E8BB94"/>
    <w:lvl w:ilvl="0" w:tplc="C02CDDB6">
      <w:start w:val="1"/>
      <w:numFmt w:val="decimal"/>
      <w:lvlText w:val="%1."/>
      <w:lvlJc w:val="left"/>
      <w:pPr>
        <w:ind w:left="513" w:hanging="361"/>
      </w:pPr>
      <w:rPr>
        <w:rFonts w:ascii="Times New Roman" w:eastAsia="Times New Roman" w:hAnsi="Times New Roman" w:hint="default"/>
        <w:b/>
        <w:bCs/>
        <w:sz w:val="24"/>
        <w:szCs w:val="24"/>
      </w:rPr>
    </w:lvl>
    <w:lvl w:ilvl="1" w:tplc="3BD4AB5A">
      <w:start w:val="1"/>
      <w:numFmt w:val="decimal"/>
      <w:lvlText w:val="%2."/>
      <w:lvlJc w:val="left"/>
      <w:pPr>
        <w:ind w:left="573" w:hanging="361"/>
        <w:jc w:val="right"/>
      </w:pPr>
      <w:rPr>
        <w:rFonts w:ascii="Times New Roman" w:eastAsia="Times New Roman" w:hAnsi="Times New Roman" w:hint="default"/>
        <w:b/>
        <w:bCs/>
        <w:sz w:val="24"/>
        <w:szCs w:val="24"/>
      </w:rPr>
    </w:lvl>
    <w:lvl w:ilvl="2" w:tplc="1B6692E8">
      <w:start w:val="1"/>
      <w:numFmt w:val="decimal"/>
      <w:lvlText w:val="%3."/>
      <w:lvlJc w:val="left"/>
      <w:pPr>
        <w:ind w:left="573" w:hanging="361"/>
        <w:jc w:val="right"/>
      </w:pPr>
      <w:rPr>
        <w:rFonts w:ascii="Times New Roman" w:eastAsia="Times New Roman" w:hAnsi="Times New Roman" w:hint="default"/>
        <w:b/>
        <w:bCs/>
        <w:sz w:val="24"/>
        <w:szCs w:val="24"/>
      </w:rPr>
    </w:lvl>
    <w:lvl w:ilvl="3" w:tplc="57F4994A">
      <w:start w:val="1"/>
      <w:numFmt w:val="decimal"/>
      <w:lvlText w:val="%4."/>
      <w:lvlJc w:val="left"/>
      <w:pPr>
        <w:ind w:left="573" w:hanging="361"/>
        <w:jc w:val="right"/>
      </w:pPr>
      <w:rPr>
        <w:rFonts w:ascii="Times New Roman" w:eastAsia="Times New Roman" w:hAnsi="Times New Roman" w:hint="default"/>
        <w:b/>
        <w:bCs/>
        <w:sz w:val="24"/>
        <w:szCs w:val="24"/>
      </w:rPr>
    </w:lvl>
    <w:lvl w:ilvl="4" w:tplc="1CC657F4">
      <w:start w:val="1"/>
      <w:numFmt w:val="decimal"/>
      <w:lvlText w:val="%5."/>
      <w:lvlJc w:val="left"/>
      <w:pPr>
        <w:ind w:left="538" w:hanging="361"/>
        <w:jc w:val="right"/>
      </w:pPr>
      <w:rPr>
        <w:rFonts w:ascii="Times New Roman" w:eastAsia="Times New Roman" w:hAnsi="Times New Roman" w:hint="default"/>
        <w:b/>
        <w:bCs/>
        <w:sz w:val="24"/>
        <w:szCs w:val="24"/>
      </w:rPr>
    </w:lvl>
    <w:lvl w:ilvl="5" w:tplc="AB66DE74">
      <w:start w:val="1"/>
      <w:numFmt w:val="decimal"/>
      <w:lvlText w:val="%6."/>
      <w:lvlJc w:val="left"/>
      <w:pPr>
        <w:ind w:left="573" w:hanging="361"/>
        <w:jc w:val="right"/>
      </w:pPr>
      <w:rPr>
        <w:rFonts w:ascii="Times New Roman" w:eastAsia="Times New Roman" w:hAnsi="Times New Roman" w:hint="default"/>
        <w:b/>
        <w:bCs/>
        <w:sz w:val="24"/>
        <w:szCs w:val="24"/>
      </w:rPr>
    </w:lvl>
    <w:lvl w:ilvl="6" w:tplc="A66299A0">
      <w:start w:val="1"/>
      <w:numFmt w:val="decimal"/>
      <w:lvlText w:val="%7."/>
      <w:lvlJc w:val="left"/>
      <w:pPr>
        <w:ind w:left="573" w:hanging="361"/>
        <w:jc w:val="right"/>
      </w:pPr>
      <w:rPr>
        <w:rFonts w:ascii="Times New Roman" w:eastAsia="Times New Roman" w:hAnsi="Times New Roman" w:hint="default"/>
        <w:b/>
        <w:bCs/>
        <w:sz w:val="24"/>
        <w:szCs w:val="24"/>
      </w:rPr>
    </w:lvl>
    <w:lvl w:ilvl="7" w:tplc="32C870CE">
      <w:start w:val="1"/>
      <w:numFmt w:val="decimal"/>
      <w:lvlText w:val="%8."/>
      <w:lvlJc w:val="left"/>
      <w:pPr>
        <w:ind w:left="640" w:hanging="428"/>
        <w:jc w:val="right"/>
      </w:pPr>
      <w:rPr>
        <w:rFonts w:ascii="Times New Roman" w:eastAsia="Times New Roman" w:hAnsi="Times New Roman" w:hint="default"/>
        <w:b/>
        <w:bCs/>
        <w:sz w:val="24"/>
        <w:szCs w:val="24"/>
      </w:rPr>
    </w:lvl>
    <w:lvl w:ilvl="8" w:tplc="F03E1272">
      <w:start w:val="1"/>
      <w:numFmt w:val="decimal"/>
      <w:lvlText w:val="%9."/>
      <w:lvlJc w:val="left"/>
      <w:pPr>
        <w:ind w:left="573" w:hanging="361"/>
        <w:jc w:val="right"/>
      </w:pPr>
      <w:rPr>
        <w:rFonts w:ascii="Times New Roman" w:eastAsia="Times New Roman" w:hAnsi="Times New Roman" w:hint="default"/>
        <w:b/>
        <w:bCs/>
        <w:sz w:val="24"/>
        <w:szCs w:val="24"/>
      </w:rPr>
    </w:lvl>
  </w:abstractNum>
  <w:abstractNum w:abstractNumId="142" w15:restartNumberingAfterBreak="0">
    <w:nsid w:val="621E6A82"/>
    <w:multiLevelType w:val="hybridMultilevel"/>
    <w:tmpl w:val="69F4201A"/>
    <w:lvl w:ilvl="0" w:tplc="FBFECEEE">
      <w:start w:val="1"/>
      <w:numFmt w:val="decimal"/>
      <w:lvlText w:val="%1."/>
      <w:lvlJc w:val="left"/>
      <w:pPr>
        <w:ind w:left="360" w:hanging="360"/>
      </w:pPr>
      <w:rPr>
        <w:rFonts w:ascii="Times New Roman" w:hAnsi="Times New Roman"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3" w15:restartNumberingAfterBreak="0">
    <w:nsid w:val="62E11B08"/>
    <w:multiLevelType w:val="hybridMultilevel"/>
    <w:tmpl w:val="9AF88D1C"/>
    <w:lvl w:ilvl="0" w:tplc="2ECCC3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4" w15:restartNumberingAfterBreak="0">
    <w:nsid w:val="633774D6"/>
    <w:multiLevelType w:val="hybridMultilevel"/>
    <w:tmpl w:val="72FA7AD8"/>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5" w15:restartNumberingAfterBreak="0">
    <w:nsid w:val="63475D22"/>
    <w:multiLevelType w:val="hybridMultilevel"/>
    <w:tmpl w:val="6620638E"/>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6" w15:restartNumberingAfterBreak="0">
    <w:nsid w:val="63950603"/>
    <w:multiLevelType w:val="hybridMultilevel"/>
    <w:tmpl w:val="C3A05FFE"/>
    <w:lvl w:ilvl="0" w:tplc="2FA640C2">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7" w15:restartNumberingAfterBreak="0">
    <w:nsid w:val="642228DC"/>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8" w15:restartNumberingAfterBreak="0">
    <w:nsid w:val="664B1689"/>
    <w:multiLevelType w:val="hybridMultilevel"/>
    <w:tmpl w:val="4F4A2F22"/>
    <w:lvl w:ilvl="0" w:tplc="5B7E7806">
      <w:start w:val="1"/>
      <w:numFmt w:val="decimal"/>
      <w:lvlText w:val="%1."/>
      <w:lvlJc w:val="left"/>
      <w:pPr>
        <w:ind w:left="480" w:hanging="480"/>
      </w:pPr>
      <w:rPr>
        <w:rFonts w:hint="eastAsia"/>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9" w15:restartNumberingAfterBreak="0">
    <w:nsid w:val="679E7124"/>
    <w:multiLevelType w:val="hybridMultilevel"/>
    <w:tmpl w:val="4E8482FC"/>
    <w:lvl w:ilvl="0" w:tplc="0409001B">
      <w:start w:val="1"/>
      <w:numFmt w:val="lowerRoman"/>
      <w:lvlText w:val="%1."/>
      <w:lvlJc w:val="right"/>
      <w:pPr>
        <w:ind w:left="837" w:hanging="480"/>
      </w:p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150" w15:restartNumberingAfterBreak="0">
    <w:nsid w:val="67E20D22"/>
    <w:multiLevelType w:val="hybridMultilevel"/>
    <w:tmpl w:val="B0983904"/>
    <w:lvl w:ilvl="0" w:tplc="3FAE5240">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1" w15:restartNumberingAfterBreak="0">
    <w:nsid w:val="67E2257F"/>
    <w:multiLevelType w:val="hybridMultilevel"/>
    <w:tmpl w:val="11F0A31E"/>
    <w:lvl w:ilvl="0" w:tplc="0409001B">
      <w:start w:val="1"/>
      <w:numFmt w:val="lowerRoman"/>
      <w:lvlText w:val="%1."/>
      <w:lvlJc w:val="right"/>
      <w:pPr>
        <w:ind w:left="360" w:hanging="360"/>
      </w:pPr>
      <w:rPr>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2" w15:restartNumberingAfterBreak="0">
    <w:nsid w:val="687B135B"/>
    <w:multiLevelType w:val="hybridMultilevel"/>
    <w:tmpl w:val="63CC221E"/>
    <w:lvl w:ilvl="0" w:tplc="4C26D180">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3" w15:restartNumberingAfterBreak="0">
    <w:nsid w:val="68A67B61"/>
    <w:multiLevelType w:val="hybridMultilevel"/>
    <w:tmpl w:val="06321F98"/>
    <w:lvl w:ilvl="0" w:tplc="34CA8108">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4" w15:restartNumberingAfterBreak="0">
    <w:nsid w:val="68B94479"/>
    <w:multiLevelType w:val="hybridMultilevel"/>
    <w:tmpl w:val="FA508F1E"/>
    <w:lvl w:ilvl="0" w:tplc="98DA56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5" w15:restartNumberingAfterBreak="0">
    <w:nsid w:val="69484797"/>
    <w:multiLevelType w:val="hybridMultilevel"/>
    <w:tmpl w:val="E2BC0AA0"/>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6" w15:restartNumberingAfterBreak="0">
    <w:nsid w:val="69BB07DB"/>
    <w:multiLevelType w:val="multilevel"/>
    <w:tmpl w:val="43A43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A1B5FA0"/>
    <w:multiLevelType w:val="hybridMultilevel"/>
    <w:tmpl w:val="E66A2638"/>
    <w:lvl w:ilvl="0" w:tplc="04090019">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8" w15:restartNumberingAfterBreak="0">
    <w:nsid w:val="6B8F1B55"/>
    <w:multiLevelType w:val="hybridMultilevel"/>
    <w:tmpl w:val="A77E0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6BBE1A1C"/>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0" w15:restartNumberingAfterBreak="0">
    <w:nsid w:val="6BDB6EAB"/>
    <w:multiLevelType w:val="hybridMultilevel"/>
    <w:tmpl w:val="4684CCFA"/>
    <w:lvl w:ilvl="0" w:tplc="814827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6BF86AD3"/>
    <w:multiLevelType w:val="hybridMultilevel"/>
    <w:tmpl w:val="F994444A"/>
    <w:lvl w:ilvl="0" w:tplc="C186A3DC">
      <w:numFmt w:val="bullet"/>
      <w:lvlText w:val="-"/>
      <w:lvlJc w:val="left"/>
      <w:pPr>
        <w:ind w:left="721" w:hanging="480"/>
      </w:pPr>
      <w:rPr>
        <w:rFonts w:ascii="Times New Roman" w:eastAsia="新細明體" w:hAnsi="Times New Roman" w:cs="Times New Roman" w:hint="default"/>
      </w:rPr>
    </w:lvl>
    <w:lvl w:ilvl="1" w:tplc="04090003" w:tentative="1">
      <w:start w:val="1"/>
      <w:numFmt w:val="bullet"/>
      <w:lvlText w:val=""/>
      <w:lvlJc w:val="left"/>
      <w:pPr>
        <w:ind w:left="1201" w:hanging="480"/>
      </w:pPr>
      <w:rPr>
        <w:rFonts w:ascii="Wingdings" w:hAnsi="Wingdings" w:hint="default"/>
      </w:rPr>
    </w:lvl>
    <w:lvl w:ilvl="2" w:tplc="04090005" w:tentative="1">
      <w:start w:val="1"/>
      <w:numFmt w:val="bullet"/>
      <w:lvlText w:val=""/>
      <w:lvlJc w:val="left"/>
      <w:pPr>
        <w:ind w:left="1681" w:hanging="480"/>
      </w:pPr>
      <w:rPr>
        <w:rFonts w:ascii="Wingdings" w:hAnsi="Wingdings" w:hint="default"/>
      </w:rPr>
    </w:lvl>
    <w:lvl w:ilvl="3" w:tplc="04090001" w:tentative="1">
      <w:start w:val="1"/>
      <w:numFmt w:val="bullet"/>
      <w:lvlText w:val=""/>
      <w:lvlJc w:val="left"/>
      <w:pPr>
        <w:ind w:left="2161" w:hanging="480"/>
      </w:pPr>
      <w:rPr>
        <w:rFonts w:ascii="Wingdings" w:hAnsi="Wingdings" w:hint="default"/>
      </w:rPr>
    </w:lvl>
    <w:lvl w:ilvl="4" w:tplc="04090003" w:tentative="1">
      <w:start w:val="1"/>
      <w:numFmt w:val="bullet"/>
      <w:lvlText w:val=""/>
      <w:lvlJc w:val="left"/>
      <w:pPr>
        <w:ind w:left="2641" w:hanging="480"/>
      </w:pPr>
      <w:rPr>
        <w:rFonts w:ascii="Wingdings" w:hAnsi="Wingdings" w:hint="default"/>
      </w:rPr>
    </w:lvl>
    <w:lvl w:ilvl="5" w:tplc="04090005" w:tentative="1">
      <w:start w:val="1"/>
      <w:numFmt w:val="bullet"/>
      <w:lvlText w:val=""/>
      <w:lvlJc w:val="left"/>
      <w:pPr>
        <w:ind w:left="3121" w:hanging="480"/>
      </w:pPr>
      <w:rPr>
        <w:rFonts w:ascii="Wingdings" w:hAnsi="Wingdings" w:hint="default"/>
      </w:rPr>
    </w:lvl>
    <w:lvl w:ilvl="6" w:tplc="04090001" w:tentative="1">
      <w:start w:val="1"/>
      <w:numFmt w:val="bullet"/>
      <w:lvlText w:val=""/>
      <w:lvlJc w:val="left"/>
      <w:pPr>
        <w:ind w:left="3601" w:hanging="480"/>
      </w:pPr>
      <w:rPr>
        <w:rFonts w:ascii="Wingdings" w:hAnsi="Wingdings" w:hint="default"/>
      </w:rPr>
    </w:lvl>
    <w:lvl w:ilvl="7" w:tplc="04090003" w:tentative="1">
      <w:start w:val="1"/>
      <w:numFmt w:val="bullet"/>
      <w:lvlText w:val=""/>
      <w:lvlJc w:val="left"/>
      <w:pPr>
        <w:ind w:left="4081" w:hanging="480"/>
      </w:pPr>
      <w:rPr>
        <w:rFonts w:ascii="Wingdings" w:hAnsi="Wingdings" w:hint="default"/>
      </w:rPr>
    </w:lvl>
    <w:lvl w:ilvl="8" w:tplc="04090005" w:tentative="1">
      <w:start w:val="1"/>
      <w:numFmt w:val="bullet"/>
      <w:lvlText w:val=""/>
      <w:lvlJc w:val="left"/>
      <w:pPr>
        <w:ind w:left="4561" w:hanging="480"/>
      </w:pPr>
      <w:rPr>
        <w:rFonts w:ascii="Wingdings" w:hAnsi="Wingdings" w:hint="default"/>
      </w:rPr>
    </w:lvl>
  </w:abstractNum>
  <w:abstractNum w:abstractNumId="162" w15:restartNumberingAfterBreak="0">
    <w:nsid w:val="6C1F2E1B"/>
    <w:multiLevelType w:val="multilevel"/>
    <w:tmpl w:val="CC347B2A"/>
    <w:styleLink w:val="Style2"/>
    <w:lvl w:ilvl="0">
      <w:start w:val="2"/>
      <w:numFmt w:val="decimal"/>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3" w15:restartNumberingAfterBreak="0">
    <w:nsid w:val="6CDD355D"/>
    <w:multiLevelType w:val="hybridMultilevel"/>
    <w:tmpl w:val="47282D92"/>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4" w15:restartNumberingAfterBreak="0">
    <w:nsid w:val="6CED1B94"/>
    <w:multiLevelType w:val="hybridMultilevel"/>
    <w:tmpl w:val="42AE99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5" w15:restartNumberingAfterBreak="0">
    <w:nsid w:val="6D145AC4"/>
    <w:multiLevelType w:val="hybridMultilevel"/>
    <w:tmpl w:val="9840505C"/>
    <w:lvl w:ilvl="0" w:tplc="591E319E">
      <w:start w:val="1"/>
      <w:numFmt w:val="decimal"/>
      <w:lvlText w:val="%1."/>
      <w:lvlJc w:val="left"/>
      <w:pPr>
        <w:ind w:left="360" w:hanging="360"/>
      </w:pPr>
      <w:rPr>
        <w:rFonts w:hint="eastAsia"/>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6" w15:restartNumberingAfterBreak="0">
    <w:nsid w:val="6D313D35"/>
    <w:multiLevelType w:val="multilevel"/>
    <w:tmpl w:val="9BE660A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7" w15:restartNumberingAfterBreak="0">
    <w:nsid w:val="6DC26952"/>
    <w:multiLevelType w:val="hybridMultilevel"/>
    <w:tmpl w:val="8DA67E86"/>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8" w15:restartNumberingAfterBreak="0">
    <w:nsid w:val="6DE10FFA"/>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9" w15:restartNumberingAfterBreak="0">
    <w:nsid w:val="6E103046"/>
    <w:multiLevelType w:val="hybridMultilevel"/>
    <w:tmpl w:val="5ABC4DF6"/>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70" w15:restartNumberingAfterBreak="0">
    <w:nsid w:val="6E476BD1"/>
    <w:multiLevelType w:val="hybridMultilevel"/>
    <w:tmpl w:val="E6C47094"/>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1" w15:restartNumberingAfterBreak="0">
    <w:nsid w:val="6EBE39F9"/>
    <w:multiLevelType w:val="hybridMultilevel"/>
    <w:tmpl w:val="7346B0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6EF63538"/>
    <w:multiLevelType w:val="hybridMultilevel"/>
    <w:tmpl w:val="2D0A4176"/>
    <w:lvl w:ilvl="0" w:tplc="9EE899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3" w15:restartNumberingAfterBreak="0">
    <w:nsid w:val="6FB96AA7"/>
    <w:multiLevelType w:val="hybridMultilevel"/>
    <w:tmpl w:val="52F4C8BE"/>
    <w:lvl w:ilvl="0" w:tplc="FFFFFFFF">
      <w:start w:val="1"/>
      <w:numFmt w:val="lowerLetter"/>
      <w:lvlText w:val="(%1)"/>
      <w:lvlJc w:val="left"/>
      <w:pPr>
        <w:ind w:left="960" w:hanging="360"/>
      </w:pPr>
      <w:rPr>
        <w:rFonts w:hint="default"/>
      </w:rPr>
    </w:lvl>
    <w:lvl w:ilvl="1" w:tplc="FFFFFFFF">
      <w:start w:val="1"/>
      <w:numFmt w:val="ideographTraditional"/>
      <w:lvlText w:val="%2、"/>
      <w:lvlJc w:val="left"/>
      <w:pPr>
        <w:ind w:left="1560" w:hanging="480"/>
      </w:pPr>
    </w:lvl>
    <w:lvl w:ilvl="2" w:tplc="FFFFFFFF">
      <w:start w:val="1"/>
      <w:numFmt w:val="lowerRoman"/>
      <w:lvlText w:val="%3."/>
      <w:lvlJc w:val="right"/>
      <w:pPr>
        <w:ind w:left="2040" w:hanging="480"/>
      </w:pPr>
    </w:lvl>
    <w:lvl w:ilvl="3" w:tplc="FFFFFFFF">
      <w:start w:val="1"/>
      <w:numFmt w:val="decimal"/>
      <w:lvlText w:val="%4."/>
      <w:lvlJc w:val="left"/>
      <w:pPr>
        <w:ind w:left="2520" w:hanging="480"/>
      </w:pPr>
    </w:lvl>
    <w:lvl w:ilvl="4" w:tplc="FFFFFFFF" w:tentative="1">
      <w:start w:val="1"/>
      <w:numFmt w:val="ideographTraditional"/>
      <w:lvlText w:val="%5、"/>
      <w:lvlJc w:val="left"/>
      <w:pPr>
        <w:ind w:left="3000" w:hanging="480"/>
      </w:pPr>
    </w:lvl>
    <w:lvl w:ilvl="5" w:tplc="FFFFFFFF" w:tentative="1">
      <w:start w:val="1"/>
      <w:numFmt w:val="lowerRoman"/>
      <w:lvlText w:val="%6."/>
      <w:lvlJc w:val="right"/>
      <w:pPr>
        <w:ind w:left="3480" w:hanging="480"/>
      </w:pPr>
    </w:lvl>
    <w:lvl w:ilvl="6" w:tplc="FFFFFFFF" w:tentative="1">
      <w:start w:val="1"/>
      <w:numFmt w:val="decimal"/>
      <w:lvlText w:val="%7."/>
      <w:lvlJc w:val="left"/>
      <w:pPr>
        <w:ind w:left="3960" w:hanging="480"/>
      </w:pPr>
    </w:lvl>
    <w:lvl w:ilvl="7" w:tplc="FFFFFFFF" w:tentative="1">
      <w:start w:val="1"/>
      <w:numFmt w:val="ideographTraditional"/>
      <w:lvlText w:val="%8、"/>
      <w:lvlJc w:val="left"/>
      <w:pPr>
        <w:ind w:left="4440" w:hanging="480"/>
      </w:pPr>
    </w:lvl>
    <w:lvl w:ilvl="8" w:tplc="FFFFFFFF" w:tentative="1">
      <w:start w:val="1"/>
      <w:numFmt w:val="lowerRoman"/>
      <w:lvlText w:val="%9."/>
      <w:lvlJc w:val="right"/>
      <w:pPr>
        <w:ind w:left="4920" w:hanging="480"/>
      </w:pPr>
    </w:lvl>
  </w:abstractNum>
  <w:abstractNum w:abstractNumId="174" w15:restartNumberingAfterBreak="0">
    <w:nsid w:val="70291810"/>
    <w:multiLevelType w:val="hybridMultilevel"/>
    <w:tmpl w:val="B3F2D95A"/>
    <w:lvl w:ilvl="0" w:tplc="6D024B16">
      <w:start w:val="1"/>
      <w:numFmt w:val="decimal"/>
      <w:lvlText w:val="%1."/>
      <w:lvlJc w:val="left"/>
      <w:pPr>
        <w:ind w:left="480" w:hanging="480"/>
      </w:pPr>
      <w:rPr>
        <w:rFonts w:hint="eastAsia"/>
      </w:rPr>
    </w:lvl>
    <w:lvl w:ilvl="1" w:tplc="0409001B">
      <w:start w:val="1"/>
      <w:numFmt w:val="lowerRoman"/>
      <w:lvlText w:val="%2."/>
      <w:lvlJc w:val="righ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5" w15:restartNumberingAfterBreak="0">
    <w:nsid w:val="70814966"/>
    <w:multiLevelType w:val="multilevel"/>
    <w:tmpl w:val="7A161442"/>
    <w:lvl w:ilvl="0">
      <w:start w:val="1"/>
      <w:numFmt w:val="decimal"/>
      <w:lvlText w:val="%1."/>
      <w:lvlJc w:val="left"/>
      <w:pPr>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176" w15:restartNumberingAfterBreak="0">
    <w:nsid w:val="70E96E85"/>
    <w:multiLevelType w:val="hybridMultilevel"/>
    <w:tmpl w:val="6CE4C9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7" w15:restartNumberingAfterBreak="0">
    <w:nsid w:val="71657974"/>
    <w:multiLevelType w:val="hybridMultilevel"/>
    <w:tmpl w:val="B81CBD5A"/>
    <w:lvl w:ilvl="0" w:tplc="D4D0B2DC">
      <w:start w:val="7"/>
      <w:numFmt w:val="decimal"/>
      <w:lvlText w:val="%1."/>
      <w:lvlJc w:val="left"/>
      <w:pPr>
        <w:ind w:left="360" w:hanging="360"/>
      </w:pPr>
      <w:rPr>
        <w:rFonts w:cs="Times New Roman" w:hint="default"/>
        <w:b/>
        <w:i w:val="0"/>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8" w15:restartNumberingAfterBreak="0">
    <w:nsid w:val="727F5519"/>
    <w:multiLevelType w:val="hybridMultilevel"/>
    <w:tmpl w:val="D624DE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9" w15:restartNumberingAfterBreak="0">
    <w:nsid w:val="72811945"/>
    <w:multiLevelType w:val="hybridMultilevel"/>
    <w:tmpl w:val="36F493BE"/>
    <w:lvl w:ilvl="0" w:tplc="5D0623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729C1E15"/>
    <w:multiLevelType w:val="hybridMultilevel"/>
    <w:tmpl w:val="8CE6F4E6"/>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1" w15:restartNumberingAfterBreak="0">
    <w:nsid w:val="745B1C58"/>
    <w:multiLevelType w:val="hybridMultilevel"/>
    <w:tmpl w:val="30E2A85A"/>
    <w:lvl w:ilvl="0" w:tplc="C186A3DC">
      <w:numFmt w:val="bullet"/>
      <w:lvlText w:val="-"/>
      <w:lvlJc w:val="left"/>
      <w:pPr>
        <w:ind w:left="840" w:hanging="480"/>
      </w:pPr>
      <w:rPr>
        <w:rFonts w:ascii="Times New Roman" w:eastAsia="新細明體" w:hAnsi="Times New Roman" w:cs="Times New Roman"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82" w15:restartNumberingAfterBreak="0">
    <w:nsid w:val="74871FC9"/>
    <w:multiLevelType w:val="hybridMultilevel"/>
    <w:tmpl w:val="D90C2EA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3" w15:restartNumberingAfterBreak="0">
    <w:nsid w:val="74F5395F"/>
    <w:multiLevelType w:val="hybridMultilevel"/>
    <w:tmpl w:val="B316F7B0"/>
    <w:lvl w:ilvl="0" w:tplc="20D01B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4" w15:restartNumberingAfterBreak="0">
    <w:nsid w:val="751B6B12"/>
    <w:multiLevelType w:val="hybridMultilevel"/>
    <w:tmpl w:val="DD161B44"/>
    <w:lvl w:ilvl="0" w:tplc="73723D3A">
      <w:start w:val="1"/>
      <w:numFmt w:val="decimal"/>
      <w:lvlText w:val="%1."/>
      <w:lvlJc w:val="left"/>
      <w:pPr>
        <w:ind w:left="480" w:hanging="480"/>
      </w:pPr>
      <w:rPr>
        <w:rFonts w:hint="default"/>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5" w15:restartNumberingAfterBreak="0">
    <w:nsid w:val="76AD173C"/>
    <w:multiLevelType w:val="hybridMultilevel"/>
    <w:tmpl w:val="8C4E264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6" w15:restartNumberingAfterBreak="0">
    <w:nsid w:val="770B210A"/>
    <w:multiLevelType w:val="hybridMultilevel"/>
    <w:tmpl w:val="7A1ADE66"/>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7" w15:restartNumberingAfterBreak="0">
    <w:nsid w:val="77292DCE"/>
    <w:multiLevelType w:val="hybridMultilevel"/>
    <w:tmpl w:val="D1E0FA70"/>
    <w:lvl w:ilvl="0" w:tplc="7D3A935A">
      <w:numFmt w:val="bullet"/>
      <w:lvlText w:val="-"/>
      <w:lvlJc w:val="left"/>
      <w:pPr>
        <w:ind w:left="840" w:hanging="480"/>
      </w:pPr>
      <w:rPr>
        <w:rFonts w:ascii="Times New Roman" w:eastAsia="新細明體" w:hAnsi="Times New Roman"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88" w15:restartNumberingAfterBreak="0">
    <w:nsid w:val="78B86BBB"/>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9" w15:restartNumberingAfterBreak="0">
    <w:nsid w:val="78FD4700"/>
    <w:multiLevelType w:val="hybridMultilevel"/>
    <w:tmpl w:val="FC4CAB58"/>
    <w:lvl w:ilvl="0" w:tplc="F3A8FE94">
      <w:start w:val="5"/>
      <w:numFmt w:val="decimal"/>
      <w:lvlText w:val="%1."/>
      <w:lvlJc w:val="left"/>
      <w:pPr>
        <w:ind w:left="486" w:hanging="384"/>
      </w:pPr>
      <w:rPr>
        <w:rFonts w:ascii="Times New Roman" w:eastAsia="Times New Roman" w:hAnsi="Times New Roman" w:hint="default"/>
        <w:sz w:val="24"/>
        <w:szCs w:val="24"/>
      </w:rPr>
    </w:lvl>
    <w:lvl w:ilvl="1" w:tplc="09B84B3A">
      <w:start w:val="1"/>
      <w:numFmt w:val="bullet"/>
      <w:lvlText w:val="-"/>
      <w:lvlJc w:val="left"/>
      <w:pPr>
        <w:ind w:left="910" w:hanging="449"/>
      </w:pPr>
      <w:rPr>
        <w:rFonts w:ascii="Times New Roman" w:eastAsia="Times New Roman" w:hAnsi="Times New Roman" w:hint="default"/>
        <w:sz w:val="24"/>
        <w:szCs w:val="24"/>
      </w:rPr>
    </w:lvl>
    <w:lvl w:ilvl="2" w:tplc="4C60853A">
      <w:start w:val="1"/>
      <w:numFmt w:val="bullet"/>
      <w:lvlText w:val="•"/>
      <w:lvlJc w:val="left"/>
      <w:pPr>
        <w:ind w:left="1303" w:hanging="449"/>
      </w:pPr>
      <w:rPr>
        <w:rFonts w:hint="default"/>
      </w:rPr>
    </w:lvl>
    <w:lvl w:ilvl="3" w:tplc="9D16BE66">
      <w:start w:val="1"/>
      <w:numFmt w:val="bullet"/>
      <w:lvlText w:val="•"/>
      <w:lvlJc w:val="left"/>
      <w:pPr>
        <w:ind w:left="1696" w:hanging="449"/>
      </w:pPr>
      <w:rPr>
        <w:rFonts w:hint="default"/>
      </w:rPr>
    </w:lvl>
    <w:lvl w:ilvl="4" w:tplc="DD8AA154">
      <w:start w:val="1"/>
      <w:numFmt w:val="bullet"/>
      <w:lvlText w:val="•"/>
      <w:lvlJc w:val="left"/>
      <w:pPr>
        <w:ind w:left="2090" w:hanging="449"/>
      </w:pPr>
      <w:rPr>
        <w:rFonts w:hint="default"/>
      </w:rPr>
    </w:lvl>
    <w:lvl w:ilvl="5" w:tplc="91D2A426">
      <w:start w:val="1"/>
      <w:numFmt w:val="bullet"/>
      <w:lvlText w:val="•"/>
      <w:lvlJc w:val="left"/>
      <w:pPr>
        <w:ind w:left="2483" w:hanging="449"/>
      </w:pPr>
      <w:rPr>
        <w:rFonts w:hint="default"/>
      </w:rPr>
    </w:lvl>
    <w:lvl w:ilvl="6" w:tplc="CE8E9B5A">
      <w:start w:val="1"/>
      <w:numFmt w:val="bullet"/>
      <w:lvlText w:val="•"/>
      <w:lvlJc w:val="left"/>
      <w:pPr>
        <w:ind w:left="2876" w:hanging="449"/>
      </w:pPr>
      <w:rPr>
        <w:rFonts w:hint="default"/>
      </w:rPr>
    </w:lvl>
    <w:lvl w:ilvl="7" w:tplc="5D90E936">
      <w:start w:val="1"/>
      <w:numFmt w:val="bullet"/>
      <w:lvlText w:val="•"/>
      <w:lvlJc w:val="left"/>
      <w:pPr>
        <w:ind w:left="3269" w:hanging="449"/>
      </w:pPr>
      <w:rPr>
        <w:rFonts w:hint="default"/>
      </w:rPr>
    </w:lvl>
    <w:lvl w:ilvl="8" w:tplc="5D7CF0A0">
      <w:start w:val="1"/>
      <w:numFmt w:val="bullet"/>
      <w:lvlText w:val="•"/>
      <w:lvlJc w:val="left"/>
      <w:pPr>
        <w:ind w:left="3662" w:hanging="449"/>
      </w:pPr>
      <w:rPr>
        <w:rFonts w:hint="default"/>
      </w:rPr>
    </w:lvl>
  </w:abstractNum>
  <w:abstractNum w:abstractNumId="190" w15:restartNumberingAfterBreak="0">
    <w:nsid w:val="7A821C0D"/>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1" w15:restartNumberingAfterBreak="0">
    <w:nsid w:val="7ACC25F2"/>
    <w:multiLevelType w:val="hybridMultilevel"/>
    <w:tmpl w:val="7C58E360"/>
    <w:lvl w:ilvl="0" w:tplc="40F69988">
      <w:start w:val="1"/>
      <w:numFmt w:val="lowerLetter"/>
      <w:lvlText w:val="%1."/>
      <w:lvlJc w:val="left"/>
      <w:pPr>
        <w:ind w:left="480" w:hanging="480"/>
      </w:pPr>
      <w:rPr>
        <w:rFonts w:ascii="Times New Roman" w:eastAsia="新細明體" w:hAnsi="Times New Roman" w:cs="Times New Roman" w:hint="eastAsia"/>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2" w15:restartNumberingAfterBreak="0">
    <w:nsid w:val="7BCC22A5"/>
    <w:multiLevelType w:val="hybridMultilevel"/>
    <w:tmpl w:val="F348AF2A"/>
    <w:lvl w:ilvl="0" w:tplc="2F6A77A0">
      <w:start w:val="3"/>
      <w:numFmt w:val="decimal"/>
      <w:lvlText w:val="%1."/>
      <w:lvlJc w:val="left"/>
      <w:pPr>
        <w:ind w:left="360" w:hanging="360"/>
      </w:pPr>
      <w:rPr>
        <w:rFonts w:cs="Times New Roman" w:hint="default"/>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3" w15:restartNumberingAfterBreak="0">
    <w:nsid w:val="7C5B1388"/>
    <w:multiLevelType w:val="multilevel"/>
    <w:tmpl w:val="753A978C"/>
    <w:lvl w:ilvl="0">
      <w:start w:val="1"/>
      <w:numFmt w:val="decimal"/>
      <w:lvlText w:val="%1."/>
      <w:lvlJc w:val="left"/>
      <w:pPr>
        <w:tabs>
          <w:tab w:val="num" w:pos="480"/>
        </w:tabs>
        <w:ind w:left="480" w:hanging="48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4" w15:restartNumberingAfterBreak="0">
    <w:nsid w:val="7CCF6FFA"/>
    <w:multiLevelType w:val="hybridMultilevel"/>
    <w:tmpl w:val="EDA43608"/>
    <w:lvl w:ilvl="0" w:tplc="D68E92F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5" w15:restartNumberingAfterBreak="0">
    <w:nsid w:val="7CEE0768"/>
    <w:multiLevelType w:val="hybridMultilevel"/>
    <w:tmpl w:val="208E59DA"/>
    <w:lvl w:ilvl="0" w:tplc="8148278E">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6" w15:restartNumberingAfterBreak="0">
    <w:nsid w:val="7D7952A1"/>
    <w:multiLevelType w:val="hybridMultilevel"/>
    <w:tmpl w:val="BC58F4EE"/>
    <w:lvl w:ilvl="0" w:tplc="20D00D64">
      <w:start w:val="9"/>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7" w15:restartNumberingAfterBreak="0">
    <w:nsid w:val="7EFD09ED"/>
    <w:multiLevelType w:val="hybridMultilevel"/>
    <w:tmpl w:val="CE24C72E"/>
    <w:lvl w:ilvl="0" w:tplc="0409001B">
      <w:start w:val="1"/>
      <w:numFmt w:val="lowerRoman"/>
      <w:lvlText w:val="%1."/>
      <w:lvlJc w:val="right"/>
      <w:pPr>
        <w:ind w:left="942" w:hanging="480"/>
      </w:pPr>
      <w:rPr>
        <w:rFonts w:hint="default"/>
      </w:rPr>
    </w:lvl>
    <w:lvl w:ilvl="1" w:tplc="04090019" w:tentative="1">
      <w:start w:val="1"/>
      <w:numFmt w:val="ideographTraditional"/>
      <w:lvlText w:val="%2、"/>
      <w:lvlJc w:val="left"/>
      <w:pPr>
        <w:ind w:left="1422" w:hanging="480"/>
      </w:pPr>
    </w:lvl>
    <w:lvl w:ilvl="2" w:tplc="0409001B" w:tentative="1">
      <w:start w:val="1"/>
      <w:numFmt w:val="lowerRoman"/>
      <w:lvlText w:val="%3."/>
      <w:lvlJc w:val="right"/>
      <w:pPr>
        <w:ind w:left="1902" w:hanging="480"/>
      </w:pPr>
    </w:lvl>
    <w:lvl w:ilvl="3" w:tplc="0409000F" w:tentative="1">
      <w:start w:val="1"/>
      <w:numFmt w:val="decimal"/>
      <w:lvlText w:val="%4."/>
      <w:lvlJc w:val="left"/>
      <w:pPr>
        <w:ind w:left="2382" w:hanging="480"/>
      </w:pPr>
    </w:lvl>
    <w:lvl w:ilvl="4" w:tplc="04090019" w:tentative="1">
      <w:start w:val="1"/>
      <w:numFmt w:val="ideographTraditional"/>
      <w:lvlText w:val="%5、"/>
      <w:lvlJc w:val="left"/>
      <w:pPr>
        <w:ind w:left="2862" w:hanging="480"/>
      </w:pPr>
    </w:lvl>
    <w:lvl w:ilvl="5" w:tplc="0409001B" w:tentative="1">
      <w:start w:val="1"/>
      <w:numFmt w:val="lowerRoman"/>
      <w:lvlText w:val="%6."/>
      <w:lvlJc w:val="right"/>
      <w:pPr>
        <w:ind w:left="3342" w:hanging="480"/>
      </w:pPr>
    </w:lvl>
    <w:lvl w:ilvl="6" w:tplc="0409000F" w:tentative="1">
      <w:start w:val="1"/>
      <w:numFmt w:val="decimal"/>
      <w:lvlText w:val="%7."/>
      <w:lvlJc w:val="left"/>
      <w:pPr>
        <w:ind w:left="3822" w:hanging="480"/>
      </w:pPr>
    </w:lvl>
    <w:lvl w:ilvl="7" w:tplc="04090019" w:tentative="1">
      <w:start w:val="1"/>
      <w:numFmt w:val="ideographTraditional"/>
      <w:lvlText w:val="%8、"/>
      <w:lvlJc w:val="left"/>
      <w:pPr>
        <w:ind w:left="4302" w:hanging="480"/>
      </w:pPr>
    </w:lvl>
    <w:lvl w:ilvl="8" w:tplc="0409001B" w:tentative="1">
      <w:start w:val="1"/>
      <w:numFmt w:val="lowerRoman"/>
      <w:lvlText w:val="%9."/>
      <w:lvlJc w:val="right"/>
      <w:pPr>
        <w:ind w:left="4782" w:hanging="480"/>
      </w:pPr>
    </w:lvl>
  </w:abstractNum>
  <w:abstractNum w:abstractNumId="198" w15:restartNumberingAfterBreak="0">
    <w:nsid w:val="7F314BA8"/>
    <w:multiLevelType w:val="hybridMultilevel"/>
    <w:tmpl w:val="4AD8D77A"/>
    <w:lvl w:ilvl="0" w:tplc="4FD8A7F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9" w15:restartNumberingAfterBreak="0">
    <w:nsid w:val="7FB63B21"/>
    <w:multiLevelType w:val="hybridMultilevel"/>
    <w:tmpl w:val="A24A5CC4"/>
    <w:lvl w:ilvl="0" w:tplc="B0EE19B2">
      <w:start w:val="1"/>
      <w:numFmt w:val="upperRoman"/>
      <w:lvlText w:val="%1."/>
      <w:lvlJc w:val="left"/>
      <w:pPr>
        <w:ind w:left="360" w:hanging="360"/>
      </w:pPr>
      <w:rPr>
        <w:rFonts w:hint="eastAsia"/>
        <w:kern w:val="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777453989">
    <w:abstractNumId w:val="4"/>
  </w:num>
  <w:num w:numId="2" w16cid:durableId="458575322">
    <w:abstractNumId w:val="34"/>
  </w:num>
  <w:num w:numId="3" w16cid:durableId="236206639">
    <w:abstractNumId w:val="95"/>
  </w:num>
  <w:num w:numId="4" w16cid:durableId="1784569726">
    <w:abstractNumId w:val="109"/>
  </w:num>
  <w:num w:numId="5" w16cid:durableId="1151097251">
    <w:abstractNumId w:val="139"/>
  </w:num>
  <w:num w:numId="6" w16cid:durableId="134183330">
    <w:abstractNumId w:val="96"/>
  </w:num>
  <w:num w:numId="7" w16cid:durableId="153422846">
    <w:abstractNumId w:val="138"/>
  </w:num>
  <w:num w:numId="8" w16cid:durableId="1822186618">
    <w:abstractNumId w:val="137"/>
  </w:num>
  <w:num w:numId="9" w16cid:durableId="1670868656">
    <w:abstractNumId w:val="13"/>
  </w:num>
  <w:num w:numId="10" w16cid:durableId="450515001">
    <w:abstractNumId w:val="162"/>
  </w:num>
  <w:num w:numId="11" w16cid:durableId="426194282">
    <w:abstractNumId w:val="118"/>
  </w:num>
  <w:num w:numId="12" w16cid:durableId="1494760706">
    <w:abstractNumId w:val="166"/>
  </w:num>
  <w:num w:numId="13" w16cid:durableId="1067537605">
    <w:abstractNumId w:val="10"/>
  </w:num>
  <w:num w:numId="14" w16cid:durableId="1858695234">
    <w:abstractNumId w:val="133"/>
  </w:num>
  <w:num w:numId="15" w16cid:durableId="1095780688">
    <w:abstractNumId w:val="115"/>
  </w:num>
  <w:num w:numId="16" w16cid:durableId="495725898">
    <w:abstractNumId w:val="168"/>
  </w:num>
  <w:num w:numId="17" w16cid:durableId="251398124">
    <w:abstractNumId w:val="191"/>
  </w:num>
  <w:num w:numId="18" w16cid:durableId="154499248">
    <w:abstractNumId w:val="195"/>
  </w:num>
  <w:num w:numId="19" w16cid:durableId="2112239369">
    <w:abstractNumId w:val="7"/>
  </w:num>
  <w:num w:numId="20" w16cid:durableId="1937059968">
    <w:abstractNumId w:val="151"/>
  </w:num>
  <w:num w:numId="21" w16cid:durableId="1868325711">
    <w:abstractNumId w:val="105"/>
  </w:num>
  <w:num w:numId="22" w16cid:durableId="878128833">
    <w:abstractNumId w:val="14"/>
  </w:num>
  <w:num w:numId="23" w16cid:durableId="1257011277">
    <w:abstractNumId w:val="125"/>
  </w:num>
  <w:num w:numId="24" w16cid:durableId="464544844">
    <w:abstractNumId w:val="177"/>
  </w:num>
  <w:num w:numId="25" w16cid:durableId="1181355402">
    <w:abstractNumId w:val="102"/>
  </w:num>
  <w:num w:numId="26" w16cid:durableId="1662080866">
    <w:abstractNumId w:val="86"/>
  </w:num>
  <w:num w:numId="27" w16cid:durableId="2126997025">
    <w:abstractNumId w:val="66"/>
  </w:num>
  <w:num w:numId="28" w16cid:durableId="914701152">
    <w:abstractNumId w:val="56"/>
  </w:num>
  <w:num w:numId="29" w16cid:durableId="487748401">
    <w:abstractNumId w:val="29"/>
  </w:num>
  <w:num w:numId="30" w16cid:durableId="509561848">
    <w:abstractNumId w:val="106"/>
  </w:num>
  <w:num w:numId="31" w16cid:durableId="727730897">
    <w:abstractNumId w:val="46"/>
  </w:num>
  <w:num w:numId="32" w16cid:durableId="1258101688">
    <w:abstractNumId w:val="28"/>
  </w:num>
  <w:num w:numId="33" w16cid:durableId="1599022663">
    <w:abstractNumId w:val="128"/>
  </w:num>
  <w:num w:numId="34" w16cid:durableId="765424737">
    <w:abstractNumId w:val="165"/>
  </w:num>
  <w:num w:numId="35" w16cid:durableId="1758670776">
    <w:abstractNumId w:val="184"/>
  </w:num>
  <w:num w:numId="36" w16cid:durableId="397214526">
    <w:abstractNumId w:val="65"/>
  </w:num>
  <w:num w:numId="37" w16cid:durableId="2024504606">
    <w:abstractNumId w:val="123"/>
  </w:num>
  <w:num w:numId="38" w16cid:durableId="1056929129">
    <w:abstractNumId w:val="73"/>
  </w:num>
  <w:num w:numId="39" w16cid:durableId="2069382387">
    <w:abstractNumId w:val="148"/>
  </w:num>
  <w:num w:numId="40" w16cid:durableId="2103405108">
    <w:abstractNumId w:val="120"/>
  </w:num>
  <w:num w:numId="41" w16cid:durableId="1867207537">
    <w:abstractNumId w:val="143"/>
  </w:num>
  <w:num w:numId="42" w16cid:durableId="200942674">
    <w:abstractNumId w:val="154"/>
  </w:num>
  <w:num w:numId="43" w16cid:durableId="1116412981">
    <w:abstractNumId w:val="183"/>
  </w:num>
  <w:num w:numId="44" w16cid:durableId="1336767199">
    <w:abstractNumId w:val="76"/>
  </w:num>
  <w:num w:numId="45" w16cid:durableId="1949896633">
    <w:abstractNumId w:val="1"/>
  </w:num>
  <w:num w:numId="46" w16cid:durableId="651836795">
    <w:abstractNumId w:val="170"/>
  </w:num>
  <w:num w:numId="47" w16cid:durableId="1091201514">
    <w:abstractNumId w:val="145"/>
  </w:num>
  <w:num w:numId="48" w16cid:durableId="1156843472">
    <w:abstractNumId w:val="144"/>
  </w:num>
  <w:num w:numId="49" w16cid:durableId="1732345403">
    <w:abstractNumId w:val="186"/>
  </w:num>
  <w:num w:numId="50" w16cid:durableId="600603631">
    <w:abstractNumId w:val="163"/>
  </w:num>
  <w:num w:numId="51" w16cid:durableId="1779134199">
    <w:abstractNumId w:val="180"/>
  </w:num>
  <w:num w:numId="52" w16cid:durableId="890187321">
    <w:abstractNumId w:val="155"/>
  </w:num>
  <w:num w:numId="53" w16cid:durableId="1508058589">
    <w:abstractNumId w:val="93"/>
  </w:num>
  <w:num w:numId="54" w16cid:durableId="646861065">
    <w:abstractNumId w:val="146"/>
  </w:num>
  <w:num w:numId="55" w16cid:durableId="1165508873">
    <w:abstractNumId w:val="193"/>
  </w:num>
  <w:num w:numId="56" w16cid:durableId="1216158107">
    <w:abstractNumId w:val="36"/>
  </w:num>
  <w:num w:numId="57" w16cid:durableId="1510488747">
    <w:abstractNumId w:val="175"/>
  </w:num>
  <w:num w:numId="58" w16cid:durableId="647973994">
    <w:abstractNumId w:val="15"/>
  </w:num>
  <w:num w:numId="59" w16cid:durableId="1930574156">
    <w:abstractNumId w:val="19"/>
  </w:num>
  <w:num w:numId="60" w16cid:durableId="1821265656">
    <w:abstractNumId w:val="50"/>
  </w:num>
  <w:num w:numId="61" w16cid:durableId="643706015">
    <w:abstractNumId w:val="62"/>
  </w:num>
  <w:num w:numId="62" w16cid:durableId="426853042">
    <w:abstractNumId w:val="134"/>
  </w:num>
  <w:num w:numId="63" w16cid:durableId="724377714">
    <w:abstractNumId w:val="55"/>
  </w:num>
  <w:num w:numId="64" w16cid:durableId="1885864825">
    <w:abstractNumId w:val="12"/>
  </w:num>
  <w:num w:numId="65" w16cid:durableId="849679022">
    <w:abstractNumId w:val="77"/>
  </w:num>
  <w:num w:numId="66" w16cid:durableId="2013332032">
    <w:abstractNumId w:val="31"/>
  </w:num>
  <w:num w:numId="67" w16cid:durableId="458452843">
    <w:abstractNumId w:val="48"/>
  </w:num>
  <w:num w:numId="68" w16cid:durableId="1064644917">
    <w:abstractNumId w:val="70"/>
  </w:num>
  <w:num w:numId="69" w16cid:durableId="947548054">
    <w:abstractNumId w:val="71"/>
  </w:num>
  <w:num w:numId="70" w16cid:durableId="202712103">
    <w:abstractNumId w:val="58"/>
  </w:num>
  <w:num w:numId="71" w16cid:durableId="83503904">
    <w:abstractNumId w:val="99"/>
  </w:num>
  <w:num w:numId="72" w16cid:durableId="2045520379">
    <w:abstractNumId w:val="152"/>
  </w:num>
  <w:num w:numId="73" w16cid:durableId="994265349">
    <w:abstractNumId w:val="176"/>
  </w:num>
  <w:num w:numId="74" w16cid:durableId="797144065">
    <w:abstractNumId w:val="47"/>
  </w:num>
  <w:num w:numId="75" w16cid:durableId="1846942795">
    <w:abstractNumId w:val="178"/>
  </w:num>
  <w:num w:numId="76" w16cid:durableId="605700938">
    <w:abstractNumId w:val="129"/>
  </w:num>
  <w:num w:numId="77" w16cid:durableId="1953319284">
    <w:abstractNumId w:val="119"/>
  </w:num>
  <w:num w:numId="78" w16cid:durableId="201092655">
    <w:abstractNumId w:val="164"/>
  </w:num>
  <w:num w:numId="79" w16cid:durableId="2106881025">
    <w:abstractNumId w:val="78"/>
  </w:num>
  <w:num w:numId="80" w16cid:durableId="2117283286">
    <w:abstractNumId w:val="9"/>
  </w:num>
  <w:num w:numId="81" w16cid:durableId="912394428">
    <w:abstractNumId w:val="92"/>
  </w:num>
  <w:num w:numId="82" w16cid:durableId="218129661">
    <w:abstractNumId w:val="174"/>
  </w:num>
  <w:num w:numId="83" w16cid:durableId="921140127">
    <w:abstractNumId w:val="69"/>
  </w:num>
  <w:num w:numId="84" w16cid:durableId="798575592">
    <w:abstractNumId w:val="88"/>
  </w:num>
  <w:num w:numId="85" w16cid:durableId="903490833">
    <w:abstractNumId w:val="156"/>
  </w:num>
  <w:num w:numId="86" w16cid:durableId="1284968985">
    <w:abstractNumId w:val="54"/>
  </w:num>
  <w:num w:numId="87" w16cid:durableId="233515244">
    <w:abstractNumId w:val="117"/>
  </w:num>
  <w:num w:numId="88" w16cid:durableId="667171318">
    <w:abstractNumId w:val="38"/>
  </w:num>
  <w:num w:numId="89" w16cid:durableId="1699701289">
    <w:abstractNumId w:val="187"/>
  </w:num>
  <w:num w:numId="90" w16cid:durableId="168525438">
    <w:abstractNumId w:val="161"/>
  </w:num>
  <w:num w:numId="91" w16cid:durableId="1085228185">
    <w:abstractNumId w:val="61"/>
  </w:num>
  <w:num w:numId="92" w16cid:durableId="891312741">
    <w:abstractNumId w:val="181"/>
  </w:num>
  <w:num w:numId="93" w16cid:durableId="1850560076">
    <w:abstractNumId w:val="80"/>
  </w:num>
  <w:num w:numId="94" w16cid:durableId="1111899072">
    <w:abstractNumId w:val="51"/>
  </w:num>
  <w:num w:numId="95" w16cid:durableId="558052290">
    <w:abstractNumId w:val="16"/>
  </w:num>
  <w:num w:numId="96" w16cid:durableId="1716003879">
    <w:abstractNumId w:val="44"/>
  </w:num>
  <w:num w:numId="97" w16cid:durableId="362021139">
    <w:abstractNumId w:val="5"/>
  </w:num>
  <w:num w:numId="98" w16cid:durableId="1822387608">
    <w:abstractNumId w:val="136"/>
  </w:num>
  <w:num w:numId="99" w16cid:durableId="896236470">
    <w:abstractNumId w:val="188"/>
  </w:num>
  <w:num w:numId="100" w16cid:durableId="792095013">
    <w:abstractNumId w:val="45"/>
  </w:num>
  <w:num w:numId="101" w16cid:durableId="1571187143">
    <w:abstractNumId w:val="33"/>
  </w:num>
  <w:num w:numId="102" w16cid:durableId="1826388562">
    <w:abstractNumId w:val="17"/>
  </w:num>
  <w:num w:numId="103" w16cid:durableId="1512797765">
    <w:abstractNumId w:val="110"/>
  </w:num>
  <w:num w:numId="104" w16cid:durableId="823207572">
    <w:abstractNumId w:val="79"/>
  </w:num>
  <w:num w:numId="105" w16cid:durableId="728847255">
    <w:abstractNumId w:val="169"/>
  </w:num>
  <w:num w:numId="106" w16cid:durableId="853307651">
    <w:abstractNumId w:val="24"/>
  </w:num>
  <w:num w:numId="107" w16cid:durableId="816653340">
    <w:abstractNumId w:val="18"/>
  </w:num>
  <w:num w:numId="108" w16cid:durableId="705179497">
    <w:abstractNumId w:val="153"/>
  </w:num>
  <w:num w:numId="109" w16cid:durableId="114713266">
    <w:abstractNumId w:val="32"/>
  </w:num>
  <w:num w:numId="110" w16cid:durableId="1963343593">
    <w:abstractNumId w:val="189"/>
  </w:num>
  <w:num w:numId="111" w16cid:durableId="656034475">
    <w:abstractNumId w:val="127"/>
  </w:num>
  <w:num w:numId="112" w16cid:durableId="1782148071">
    <w:abstractNumId w:val="68"/>
  </w:num>
  <w:num w:numId="113" w16cid:durableId="1662351116">
    <w:abstractNumId w:val="147"/>
  </w:num>
  <w:num w:numId="114" w16cid:durableId="910777654">
    <w:abstractNumId w:val="113"/>
  </w:num>
  <w:num w:numId="115" w16cid:durableId="392043368">
    <w:abstractNumId w:val="49"/>
  </w:num>
  <w:num w:numId="116" w16cid:durableId="1109935948">
    <w:abstractNumId w:val="41"/>
  </w:num>
  <w:num w:numId="117" w16cid:durableId="1591307369">
    <w:abstractNumId w:val="0"/>
  </w:num>
  <w:num w:numId="118" w16cid:durableId="1088116323">
    <w:abstractNumId w:val="196"/>
  </w:num>
  <w:num w:numId="119" w16cid:durableId="329605628">
    <w:abstractNumId w:val="116"/>
  </w:num>
  <w:num w:numId="120" w16cid:durableId="1104031528">
    <w:abstractNumId w:val="22"/>
  </w:num>
  <w:num w:numId="121" w16cid:durableId="1271625211">
    <w:abstractNumId w:val="197"/>
  </w:num>
  <w:num w:numId="122" w16cid:durableId="570585410">
    <w:abstractNumId w:val="112"/>
  </w:num>
  <w:num w:numId="123" w16cid:durableId="1593971136">
    <w:abstractNumId w:val="100"/>
  </w:num>
  <w:num w:numId="124" w16cid:durableId="91560117">
    <w:abstractNumId w:val="185"/>
  </w:num>
  <w:num w:numId="125" w16cid:durableId="1316186573">
    <w:abstractNumId w:val="82"/>
  </w:num>
  <w:num w:numId="126" w16cid:durableId="843594118">
    <w:abstractNumId w:val="87"/>
  </w:num>
  <w:num w:numId="127" w16cid:durableId="162739739">
    <w:abstractNumId w:val="8"/>
  </w:num>
  <w:num w:numId="128" w16cid:durableId="651376000">
    <w:abstractNumId w:val="192"/>
  </w:num>
  <w:num w:numId="129" w16cid:durableId="1931615907">
    <w:abstractNumId w:val="6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370491626">
    <w:abstractNumId w:val="30"/>
  </w:num>
  <w:num w:numId="131" w16cid:durableId="508446119">
    <w:abstractNumId w:val="35"/>
  </w:num>
  <w:num w:numId="132" w16cid:durableId="976297604">
    <w:abstractNumId w:val="11"/>
  </w:num>
  <w:num w:numId="133" w16cid:durableId="1168251300">
    <w:abstractNumId w:val="108"/>
  </w:num>
  <w:num w:numId="134" w16cid:durableId="738017718">
    <w:abstractNumId w:val="6"/>
  </w:num>
  <w:num w:numId="135" w16cid:durableId="757210684">
    <w:abstractNumId w:val="37"/>
  </w:num>
  <w:num w:numId="136" w16cid:durableId="2096439128">
    <w:abstractNumId w:val="53"/>
  </w:num>
  <w:num w:numId="137" w16cid:durableId="134766045">
    <w:abstractNumId w:val="190"/>
  </w:num>
  <w:num w:numId="138" w16cid:durableId="396247022">
    <w:abstractNumId w:val="158"/>
  </w:num>
  <w:num w:numId="139" w16cid:durableId="1824469749">
    <w:abstractNumId w:val="63"/>
  </w:num>
  <w:num w:numId="140" w16cid:durableId="786852572">
    <w:abstractNumId w:val="135"/>
  </w:num>
  <w:num w:numId="141" w16cid:durableId="1753426737">
    <w:abstractNumId w:val="2"/>
  </w:num>
  <w:num w:numId="142" w16cid:durableId="1384134057">
    <w:abstractNumId w:val="89"/>
  </w:num>
  <w:num w:numId="143" w16cid:durableId="2049720980">
    <w:abstractNumId w:val="67"/>
  </w:num>
  <w:num w:numId="144" w16cid:durableId="373778077">
    <w:abstractNumId w:val="59"/>
  </w:num>
  <w:num w:numId="145" w16cid:durableId="874854617">
    <w:abstractNumId w:val="142"/>
  </w:num>
  <w:num w:numId="146" w16cid:durableId="43532431">
    <w:abstractNumId w:val="74"/>
  </w:num>
  <w:num w:numId="147" w16cid:durableId="1247155651">
    <w:abstractNumId w:val="97"/>
  </w:num>
  <w:num w:numId="148" w16cid:durableId="1592620419">
    <w:abstractNumId w:val="81"/>
  </w:num>
  <w:num w:numId="149" w16cid:durableId="236019930">
    <w:abstractNumId w:val="159"/>
  </w:num>
  <w:num w:numId="150" w16cid:durableId="630597508">
    <w:abstractNumId w:val="198"/>
  </w:num>
  <w:num w:numId="151" w16cid:durableId="481653441">
    <w:abstractNumId w:val="103"/>
  </w:num>
  <w:num w:numId="152" w16cid:durableId="874777061">
    <w:abstractNumId w:val="157"/>
  </w:num>
  <w:num w:numId="153" w16cid:durableId="705565850">
    <w:abstractNumId w:val="182"/>
  </w:num>
  <w:num w:numId="154" w16cid:durableId="1965430039">
    <w:abstractNumId w:val="26"/>
  </w:num>
  <w:num w:numId="155" w16cid:durableId="1117138564">
    <w:abstractNumId w:val="114"/>
  </w:num>
  <w:num w:numId="156" w16cid:durableId="1066101908">
    <w:abstractNumId w:val="91"/>
  </w:num>
  <w:num w:numId="157" w16cid:durableId="1253053135">
    <w:abstractNumId w:val="150"/>
  </w:num>
  <w:num w:numId="158" w16cid:durableId="456602768">
    <w:abstractNumId w:val="173"/>
  </w:num>
  <w:num w:numId="159" w16cid:durableId="409960384">
    <w:abstractNumId w:val="83"/>
  </w:num>
  <w:num w:numId="160" w16cid:durableId="26833222">
    <w:abstractNumId w:val="85"/>
  </w:num>
  <w:num w:numId="161" w16cid:durableId="1711227305">
    <w:abstractNumId w:val="131"/>
  </w:num>
  <w:num w:numId="162" w16cid:durableId="659576553">
    <w:abstractNumId w:val="194"/>
  </w:num>
  <w:num w:numId="163" w16cid:durableId="138546250">
    <w:abstractNumId w:val="75"/>
  </w:num>
  <w:num w:numId="164" w16cid:durableId="956641444">
    <w:abstractNumId w:val="21"/>
  </w:num>
  <w:num w:numId="165" w16cid:durableId="881015389">
    <w:abstractNumId w:val="167"/>
  </w:num>
  <w:num w:numId="166" w16cid:durableId="1166285086">
    <w:abstractNumId w:val="90"/>
  </w:num>
  <w:num w:numId="167" w16cid:durableId="1700664742">
    <w:abstractNumId w:val="149"/>
  </w:num>
  <w:num w:numId="168" w16cid:durableId="849566548">
    <w:abstractNumId w:val="98"/>
  </w:num>
  <w:num w:numId="169" w16cid:durableId="1491022533">
    <w:abstractNumId w:val="60"/>
  </w:num>
  <w:num w:numId="170" w16cid:durableId="1471943013">
    <w:abstractNumId w:val="20"/>
  </w:num>
  <w:num w:numId="171" w16cid:durableId="1899366156">
    <w:abstractNumId w:val="52"/>
  </w:num>
  <w:num w:numId="172" w16cid:durableId="2063825872">
    <w:abstractNumId w:val="121"/>
  </w:num>
  <w:num w:numId="173" w16cid:durableId="1137916712">
    <w:abstractNumId w:val="130"/>
  </w:num>
  <w:num w:numId="174" w16cid:durableId="1108819967">
    <w:abstractNumId w:val="171"/>
  </w:num>
  <w:num w:numId="175" w16cid:durableId="1485001585">
    <w:abstractNumId w:val="111"/>
  </w:num>
  <w:num w:numId="176" w16cid:durableId="1025835492">
    <w:abstractNumId w:val="39"/>
  </w:num>
  <w:num w:numId="177" w16cid:durableId="237715380">
    <w:abstractNumId w:val="94"/>
  </w:num>
  <w:num w:numId="178" w16cid:durableId="714739218">
    <w:abstractNumId w:val="179"/>
  </w:num>
  <w:num w:numId="179" w16cid:durableId="1129319067">
    <w:abstractNumId w:val="140"/>
  </w:num>
  <w:num w:numId="180" w16cid:durableId="2020812838">
    <w:abstractNumId w:val="107"/>
  </w:num>
  <w:num w:numId="181" w16cid:durableId="340667938">
    <w:abstractNumId w:val="160"/>
  </w:num>
  <w:num w:numId="182" w16cid:durableId="2017730171">
    <w:abstractNumId w:val="84"/>
  </w:num>
  <w:num w:numId="183" w16cid:durableId="225341975">
    <w:abstractNumId w:val="27"/>
  </w:num>
  <w:num w:numId="184" w16cid:durableId="2004695842">
    <w:abstractNumId w:val="43"/>
  </w:num>
  <w:num w:numId="185" w16cid:durableId="1530953306">
    <w:abstractNumId w:val="57"/>
  </w:num>
  <w:num w:numId="186" w16cid:durableId="1110510942">
    <w:abstractNumId w:val="72"/>
  </w:num>
  <w:num w:numId="187" w16cid:durableId="1761246577">
    <w:abstractNumId w:val="23"/>
  </w:num>
  <w:num w:numId="188" w16cid:durableId="1993170922">
    <w:abstractNumId w:val="141"/>
  </w:num>
  <w:num w:numId="189" w16cid:durableId="7101650">
    <w:abstractNumId w:val="172"/>
  </w:num>
  <w:num w:numId="190" w16cid:durableId="43872534">
    <w:abstractNumId w:val="199"/>
  </w:num>
  <w:num w:numId="191" w16cid:durableId="1670909280">
    <w:abstractNumId w:val="42"/>
  </w:num>
  <w:num w:numId="192" w16cid:durableId="2074963781">
    <w:abstractNumId w:val="126"/>
  </w:num>
  <w:num w:numId="193" w16cid:durableId="61950195">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615750883">
    <w:abstractNumId w:val="25"/>
  </w:num>
  <w:num w:numId="195" w16cid:durableId="1507205256">
    <w:abstractNumId w:val="132"/>
  </w:num>
  <w:num w:numId="196" w16cid:durableId="1080641784">
    <w:abstractNumId w:val="3"/>
  </w:num>
  <w:num w:numId="197" w16cid:durableId="44842984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427696815">
    <w:abstractNumId w:val="122"/>
  </w:num>
  <w:num w:numId="199" w16cid:durableId="2003459891">
    <w:abstractNumId w:val="40"/>
  </w:num>
  <w:num w:numId="200" w16cid:durableId="398479599">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2006593233">
    <w:abstractNumId w:val="104"/>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zh-TW" w:vendorID="64" w:dllVersion="5" w:nlCheck="1" w:checkStyle="1"/>
  <w:activeWritingStyle w:appName="MSWord" w:lang="en-AU" w:vendorID="64" w:dllVersion="6" w:nlCheck="1" w:checkStyle="1"/>
  <w:activeWritingStyle w:appName="MSWord" w:lang="en-HK"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fr-FR" w:vendorID="64" w:dllVersion="4096" w:nlCheck="1" w:checkStyle="0"/>
  <w:activeWritingStyle w:appName="MSWord" w:lang="en-HK" w:vendorID="64" w:dllVersion="4096" w:nlCheck="1" w:checkStyle="0"/>
  <w:activeWritingStyle w:appName="MSWord" w:lang="en-AU"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67A"/>
    <w:rsid w:val="000003F8"/>
    <w:rsid w:val="00000ED0"/>
    <w:rsid w:val="00001B6F"/>
    <w:rsid w:val="00002C82"/>
    <w:rsid w:val="0000344C"/>
    <w:rsid w:val="00003954"/>
    <w:rsid w:val="0000408A"/>
    <w:rsid w:val="00005B5E"/>
    <w:rsid w:val="00007188"/>
    <w:rsid w:val="000112F1"/>
    <w:rsid w:val="00011D50"/>
    <w:rsid w:val="000211EF"/>
    <w:rsid w:val="00021F58"/>
    <w:rsid w:val="0002550F"/>
    <w:rsid w:val="00025761"/>
    <w:rsid w:val="000259E2"/>
    <w:rsid w:val="00026F79"/>
    <w:rsid w:val="0002759B"/>
    <w:rsid w:val="000278A3"/>
    <w:rsid w:val="00030A38"/>
    <w:rsid w:val="00030EAB"/>
    <w:rsid w:val="00033C09"/>
    <w:rsid w:val="00033E2C"/>
    <w:rsid w:val="000346DD"/>
    <w:rsid w:val="0003483A"/>
    <w:rsid w:val="00034A7F"/>
    <w:rsid w:val="00035534"/>
    <w:rsid w:val="00036173"/>
    <w:rsid w:val="00036710"/>
    <w:rsid w:val="000400C4"/>
    <w:rsid w:val="00040954"/>
    <w:rsid w:val="00040D7A"/>
    <w:rsid w:val="000416D8"/>
    <w:rsid w:val="00042F37"/>
    <w:rsid w:val="000434BA"/>
    <w:rsid w:val="00043EF6"/>
    <w:rsid w:val="000448C4"/>
    <w:rsid w:val="00044F41"/>
    <w:rsid w:val="00045DBB"/>
    <w:rsid w:val="00046997"/>
    <w:rsid w:val="00047054"/>
    <w:rsid w:val="000474D0"/>
    <w:rsid w:val="000474E5"/>
    <w:rsid w:val="00047557"/>
    <w:rsid w:val="00052355"/>
    <w:rsid w:val="000528B9"/>
    <w:rsid w:val="000549B6"/>
    <w:rsid w:val="00054B6C"/>
    <w:rsid w:val="00054E91"/>
    <w:rsid w:val="00055D9D"/>
    <w:rsid w:val="00055EDE"/>
    <w:rsid w:val="00057792"/>
    <w:rsid w:val="000578DF"/>
    <w:rsid w:val="00057D1C"/>
    <w:rsid w:val="0006016A"/>
    <w:rsid w:val="000603C5"/>
    <w:rsid w:val="000607A9"/>
    <w:rsid w:val="00062B5C"/>
    <w:rsid w:val="00062DD0"/>
    <w:rsid w:val="00063CE2"/>
    <w:rsid w:val="000643BE"/>
    <w:rsid w:val="00066CD2"/>
    <w:rsid w:val="0006741A"/>
    <w:rsid w:val="00067425"/>
    <w:rsid w:val="00070080"/>
    <w:rsid w:val="00072E80"/>
    <w:rsid w:val="00073D6F"/>
    <w:rsid w:val="00075E8C"/>
    <w:rsid w:val="000821CD"/>
    <w:rsid w:val="00082279"/>
    <w:rsid w:val="0008272D"/>
    <w:rsid w:val="00082C8A"/>
    <w:rsid w:val="00083F24"/>
    <w:rsid w:val="00085119"/>
    <w:rsid w:val="00086B86"/>
    <w:rsid w:val="00087467"/>
    <w:rsid w:val="0009046B"/>
    <w:rsid w:val="00091427"/>
    <w:rsid w:val="00091FAF"/>
    <w:rsid w:val="000922C7"/>
    <w:rsid w:val="000929E9"/>
    <w:rsid w:val="0009330B"/>
    <w:rsid w:val="00094271"/>
    <w:rsid w:val="00094788"/>
    <w:rsid w:val="00096719"/>
    <w:rsid w:val="0009720E"/>
    <w:rsid w:val="000A093C"/>
    <w:rsid w:val="000A49ED"/>
    <w:rsid w:val="000A57FB"/>
    <w:rsid w:val="000A58D6"/>
    <w:rsid w:val="000A624A"/>
    <w:rsid w:val="000A62E6"/>
    <w:rsid w:val="000A7058"/>
    <w:rsid w:val="000A72EA"/>
    <w:rsid w:val="000B070B"/>
    <w:rsid w:val="000B0BAD"/>
    <w:rsid w:val="000B0F2F"/>
    <w:rsid w:val="000B1109"/>
    <w:rsid w:val="000B2DA0"/>
    <w:rsid w:val="000B3499"/>
    <w:rsid w:val="000B5CD6"/>
    <w:rsid w:val="000B7F2B"/>
    <w:rsid w:val="000C136F"/>
    <w:rsid w:val="000C224A"/>
    <w:rsid w:val="000C3C2E"/>
    <w:rsid w:val="000C53D5"/>
    <w:rsid w:val="000C59E9"/>
    <w:rsid w:val="000C5BF9"/>
    <w:rsid w:val="000C5F3E"/>
    <w:rsid w:val="000D0DAC"/>
    <w:rsid w:val="000D0F11"/>
    <w:rsid w:val="000D10C1"/>
    <w:rsid w:val="000D14C2"/>
    <w:rsid w:val="000D4272"/>
    <w:rsid w:val="000D5D0E"/>
    <w:rsid w:val="000D5D10"/>
    <w:rsid w:val="000D5EDE"/>
    <w:rsid w:val="000E08AA"/>
    <w:rsid w:val="000E0BDD"/>
    <w:rsid w:val="000E16AD"/>
    <w:rsid w:val="000E21FA"/>
    <w:rsid w:val="000E2432"/>
    <w:rsid w:val="000E3704"/>
    <w:rsid w:val="000E4FCB"/>
    <w:rsid w:val="000E54EF"/>
    <w:rsid w:val="000E6993"/>
    <w:rsid w:val="000E6FF1"/>
    <w:rsid w:val="000F0E95"/>
    <w:rsid w:val="000F10E3"/>
    <w:rsid w:val="000F1657"/>
    <w:rsid w:val="000F3CC5"/>
    <w:rsid w:val="000F54C5"/>
    <w:rsid w:val="000F75EB"/>
    <w:rsid w:val="00100041"/>
    <w:rsid w:val="001005C6"/>
    <w:rsid w:val="00100B7B"/>
    <w:rsid w:val="0010127A"/>
    <w:rsid w:val="0010387B"/>
    <w:rsid w:val="0010428A"/>
    <w:rsid w:val="001042E7"/>
    <w:rsid w:val="00105BFA"/>
    <w:rsid w:val="00106014"/>
    <w:rsid w:val="0010614D"/>
    <w:rsid w:val="00106CDA"/>
    <w:rsid w:val="00110254"/>
    <w:rsid w:val="00112A50"/>
    <w:rsid w:val="001132DB"/>
    <w:rsid w:val="00113FB8"/>
    <w:rsid w:val="0011540C"/>
    <w:rsid w:val="0011640F"/>
    <w:rsid w:val="001168DF"/>
    <w:rsid w:val="0011709F"/>
    <w:rsid w:val="001174E2"/>
    <w:rsid w:val="00120B25"/>
    <w:rsid w:val="00120F35"/>
    <w:rsid w:val="00121086"/>
    <w:rsid w:val="001218B3"/>
    <w:rsid w:val="00121AD3"/>
    <w:rsid w:val="00122C47"/>
    <w:rsid w:val="00125648"/>
    <w:rsid w:val="00125BDD"/>
    <w:rsid w:val="001275F8"/>
    <w:rsid w:val="00127AAB"/>
    <w:rsid w:val="00130A00"/>
    <w:rsid w:val="00130FA7"/>
    <w:rsid w:val="00133BBC"/>
    <w:rsid w:val="001342AD"/>
    <w:rsid w:val="00134693"/>
    <w:rsid w:val="00134714"/>
    <w:rsid w:val="00134945"/>
    <w:rsid w:val="00134C36"/>
    <w:rsid w:val="00135D10"/>
    <w:rsid w:val="00135DF7"/>
    <w:rsid w:val="00136066"/>
    <w:rsid w:val="00136342"/>
    <w:rsid w:val="001364A0"/>
    <w:rsid w:val="00140D82"/>
    <w:rsid w:val="00141143"/>
    <w:rsid w:val="001419B3"/>
    <w:rsid w:val="00144BBA"/>
    <w:rsid w:val="00145B10"/>
    <w:rsid w:val="00146AE4"/>
    <w:rsid w:val="00147FAE"/>
    <w:rsid w:val="001515F8"/>
    <w:rsid w:val="00152053"/>
    <w:rsid w:val="0015243B"/>
    <w:rsid w:val="00152829"/>
    <w:rsid w:val="001531CB"/>
    <w:rsid w:val="001542BC"/>
    <w:rsid w:val="001544D2"/>
    <w:rsid w:val="00154D74"/>
    <w:rsid w:val="00155BA5"/>
    <w:rsid w:val="00155CDE"/>
    <w:rsid w:val="00156192"/>
    <w:rsid w:val="00157450"/>
    <w:rsid w:val="00157699"/>
    <w:rsid w:val="001631A1"/>
    <w:rsid w:val="00163434"/>
    <w:rsid w:val="00163A0D"/>
    <w:rsid w:val="00164810"/>
    <w:rsid w:val="00164BD0"/>
    <w:rsid w:val="00167B53"/>
    <w:rsid w:val="00170BB2"/>
    <w:rsid w:val="001710BF"/>
    <w:rsid w:val="00171341"/>
    <w:rsid w:val="00171EBD"/>
    <w:rsid w:val="001726BE"/>
    <w:rsid w:val="00173878"/>
    <w:rsid w:val="00173CC8"/>
    <w:rsid w:val="00174628"/>
    <w:rsid w:val="00174AAF"/>
    <w:rsid w:val="00174D80"/>
    <w:rsid w:val="00177174"/>
    <w:rsid w:val="00177E65"/>
    <w:rsid w:val="001817B8"/>
    <w:rsid w:val="00182CA6"/>
    <w:rsid w:val="001831D3"/>
    <w:rsid w:val="00183917"/>
    <w:rsid w:val="00183D86"/>
    <w:rsid w:val="001842AA"/>
    <w:rsid w:val="00184832"/>
    <w:rsid w:val="00185BCF"/>
    <w:rsid w:val="001868E7"/>
    <w:rsid w:val="00190367"/>
    <w:rsid w:val="00190E54"/>
    <w:rsid w:val="00191CEB"/>
    <w:rsid w:val="00193218"/>
    <w:rsid w:val="001938F0"/>
    <w:rsid w:val="001940E3"/>
    <w:rsid w:val="001950FF"/>
    <w:rsid w:val="00195486"/>
    <w:rsid w:val="00195641"/>
    <w:rsid w:val="00195897"/>
    <w:rsid w:val="001A2749"/>
    <w:rsid w:val="001A2B5E"/>
    <w:rsid w:val="001A363D"/>
    <w:rsid w:val="001A3801"/>
    <w:rsid w:val="001A3ED6"/>
    <w:rsid w:val="001A41F1"/>
    <w:rsid w:val="001A4C2E"/>
    <w:rsid w:val="001A4F89"/>
    <w:rsid w:val="001A5607"/>
    <w:rsid w:val="001B02CD"/>
    <w:rsid w:val="001B1A9D"/>
    <w:rsid w:val="001B1BF3"/>
    <w:rsid w:val="001B2D45"/>
    <w:rsid w:val="001B3A7C"/>
    <w:rsid w:val="001B4CA3"/>
    <w:rsid w:val="001B5156"/>
    <w:rsid w:val="001B54D1"/>
    <w:rsid w:val="001B56DF"/>
    <w:rsid w:val="001B6C90"/>
    <w:rsid w:val="001B7179"/>
    <w:rsid w:val="001C1027"/>
    <w:rsid w:val="001C27ED"/>
    <w:rsid w:val="001C2B03"/>
    <w:rsid w:val="001C3352"/>
    <w:rsid w:val="001C4D5A"/>
    <w:rsid w:val="001C5316"/>
    <w:rsid w:val="001C5B4A"/>
    <w:rsid w:val="001C5D68"/>
    <w:rsid w:val="001C6DE8"/>
    <w:rsid w:val="001C753F"/>
    <w:rsid w:val="001C7AF4"/>
    <w:rsid w:val="001D0863"/>
    <w:rsid w:val="001D0ADB"/>
    <w:rsid w:val="001D2393"/>
    <w:rsid w:val="001D25ED"/>
    <w:rsid w:val="001D2A05"/>
    <w:rsid w:val="001D43E8"/>
    <w:rsid w:val="001D4C2B"/>
    <w:rsid w:val="001D5097"/>
    <w:rsid w:val="001D58AA"/>
    <w:rsid w:val="001D5B49"/>
    <w:rsid w:val="001E0595"/>
    <w:rsid w:val="001E0880"/>
    <w:rsid w:val="001E1966"/>
    <w:rsid w:val="001E1B8C"/>
    <w:rsid w:val="001E3882"/>
    <w:rsid w:val="001E3FB5"/>
    <w:rsid w:val="001E6812"/>
    <w:rsid w:val="001E7E60"/>
    <w:rsid w:val="001F0396"/>
    <w:rsid w:val="001F079F"/>
    <w:rsid w:val="001F0FAA"/>
    <w:rsid w:val="001F0FBD"/>
    <w:rsid w:val="001F39AB"/>
    <w:rsid w:val="001F3BA7"/>
    <w:rsid w:val="001F4991"/>
    <w:rsid w:val="001F7119"/>
    <w:rsid w:val="001F758F"/>
    <w:rsid w:val="0020034E"/>
    <w:rsid w:val="0020062A"/>
    <w:rsid w:val="00200866"/>
    <w:rsid w:val="00200C51"/>
    <w:rsid w:val="002013FE"/>
    <w:rsid w:val="00201433"/>
    <w:rsid w:val="00201F9F"/>
    <w:rsid w:val="00202EB7"/>
    <w:rsid w:val="00205EB4"/>
    <w:rsid w:val="00207717"/>
    <w:rsid w:val="0021279D"/>
    <w:rsid w:val="00212811"/>
    <w:rsid w:val="0021294F"/>
    <w:rsid w:val="00214124"/>
    <w:rsid w:val="00214B02"/>
    <w:rsid w:val="00215066"/>
    <w:rsid w:val="00215498"/>
    <w:rsid w:val="00217C39"/>
    <w:rsid w:val="00220129"/>
    <w:rsid w:val="002209F0"/>
    <w:rsid w:val="00223662"/>
    <w:rsid w:val="002239E2"/>
    <w:rsid w:val="00224585"/>
    <w:rsid w:val="00224F85"/>
    <w:rsid w:val="00225104"/>
    <w:rsid w:val="00225105"/>
    <w:rsid w:val="002254CF"/>
    <w:rsid w:val="002256E0"/>
    <w:rsid w:val="00225E66"/>
    <w:rsid w:val="00227AA9"/>
    <w:rsid w:val="002303CB"/>
    <w:rsid w:val="00230608"/>
    <w:rsid w:val="0023095C"/>
    <w:rsid w:val="0023188B"/>
    <w:rsid w:val="00232BBD"/>
    <w:rsid w:val="0023416F"/>
    <w:rsid w:val="0023486F"/>
    <w:rsid w:val="0023592E"/>
    <w:rsid w:val="002371B4"/>
    <w:rsid w:val="002378F0"/>
    <w:rsid w:val="00237D1D"/>
    <w:rsid w:val="00240BA6"/>
    <w:rsid w:val="00245726"/>
    <w:rsid w:val="002458AC"/>
    <w:rsid w:val="00245B5A"/>
    <w:rsid w:val="002475B6"/>
    <w:rsid w:val="00247CA8"/>
    <w:rsid w:val="00247CF5"/>
    <w:rsid w:val="00247E3B"/>
    <w:rsid w:val="002504E2"/>
    <w:rsid w:val="002506CD"/>
    <w:rsid w:val="0025232A"/>
    <w:rsid w:val="00253718"/>
    <w:rsid w:val="00256635"/>
    <w:rsid w:val="00257841"/>
    <w:rsid w:val="00260310"/>
    <w:rsid w:val="00260AE9"/>
    <w:rsid w:val="00260CFD"/>
    <w:rsid w:val="00260E43"/>
    <w:rsid w:val="00260F7A"/>
    <w:rsid w:val="00262755"/>
    <w:rsid w:val="00262FA4"/>
    <w:rsid w:val="002634E4"/>
    <w:rsid w:val="00263A67"/>
    <w:rsid w:val="00263DED"/>
    <w:rsid w:val="00267B37"/>
    <w:rsid w:val="00270E27"/>
    <w:rsid w:val="002722CF"/>
    <w:rsid w:val="00272699"/>
    <w:rsid w:val="0027382B"/>
    <w:rsid w:val="0027478C"/>
    <w:rsid w:val="00276C52"/>
    <w:rsid w:val="00277583"/>
    <w:rsid w:val="00277CF3"/>
    <w:rsid w:val="002802E0"/>
    <w:rsid w:val="00280ED6"/>
    <w:rsid w:val="00281BEC"/>
    <w:rsid w:val="0028256E"/>
    <w:rsid w:val="002847A2"/>
    <w:rsid w:val="00284A6F"/>
    <w:rsid w:val="00285436"/>
    <w:rsid w:val="0028573C"/>
    <w:rsid w:val="00286247"/>
    <w:rsid w:val="00286A2E"/>
    <w:rsid w:val="00287942"/>
    <w:rsid w:val="00287DF3"/>
    <w:rsid w:val="0029067E"/>
    <w:rsid w:val="002907DE"/>
    <w:rsid w:val="00290863"/>
    <w:rsid w:val="00291234"/>
    <w:rsid w:val="002921A7"/>
    <w:rsid w:val="002938C5"/>
    <w:rsid w:val="002947CD"/>
    <w:rsid w:val="00296FB2"/>
    <w:rsid w:val="0029745F"/>
    <w:rsid w:val="002A007B"/>
    <w:rsid w:val="002A15A2"/>
    <w:rsid w:val="002A1CCA"/>
    <w:rsid w:val="002A3210"/>
    <w:rsid w:val="002A5CEE"/>
    <w:rsid w:val="002A60F5"/>
    <w:rsid w:val="002A620C"/>
    <w:rsid w:val="002A6934"/>
    <w:rsid w:val="002B0191"/>
    <w:rsid w:val="002B0EE6"/>
    <w:rsid w:val="002B2961"/>
    <w:rsid w:val="002B36ED"/>
    <w:rsid w:val="002B3B5C"/>
    <w:rsid w:val="002B6A9C"/>
    <w:rsid w:val="002B6D63"/>
    <w:rsid w:val="002B7209"/>
    <w:rsid w:val="002B7969"/>
    <w:rsid w:val="002C0093"/>
    <w:rsid w:val="002C04AB"/>
    <w:rsid w:val="002C0799"/>
    <w:rsid w:val="002C0A90"/>
    <w:rsid w:val="002C0A95"/>
    <w:rsid w:val="002C138F"/>
    <w:rsid w:val="002C2270"/>
    <w:rsid w:val="002C5014"/>
    <w:rsid w:val="002C50ED"/>
    <w:rsid w:val="002C54FA"/>
    <w:rsid w:val="002C590F"/>
    <w:rsid w:val="002C5FDF"/>
    <w:rsid w:val="002C7C2D"/>
    <w:rsid w:val="002C7CF4"/>
    <w:rsid w:val="002D09C1"/>
    <w:rsid w:val="002D12C3"/>
    <w:rsid w:val="002D1326"/>
    <w:rsid w:val="002D14FA"/>
    <w:rsid w:val="002D23E0"/>
    <w:rsid w:val="002D273C"/>
    <w:rsid w:val="002D32EA"/>
    <w:rsid w:val="002D37EE"/>
    <w:rsid w:val="002D41DF"/>
    <w:rsid w:val="002D4E7E"/>
    <w:rsid w:val="002D559D"/>
    <w:rsid w:val="002E0917"/>
    <w:rsid w:val="002E0940"/>
    <w:rsid w:val="002E0B41"/>
    <w:rsid w:val="002E0E6B"/>
    <w:rsid w:val="002E101A"/>
    <w:rsid w:val="002E1433"/>
    <w:rsid w:val="002E1677"/>
    <w:rsid w:val="002E1790"/>
    <w:rsid w:val="002E1E73"/>
    <w:rsid w:val="002E249D"/>
    <w:rsid w:val="002E24FB"/>
    <w:rsid w:val="002E4411"/>
    <w:rsid w:val="002E518D"/>
    <w:rsid w:val="002E5A82"/>
    <w:rsid w:val="002E6381"/>
    <w:rsid w:val="002F13BA"/>
    <w:rsid w:val="002F1930"/>
    <w:rsid w:val="002F198F"/>
    <w:rsid w:val="002F1E21"/>
    <w:rsid w:val="002F232A"/>
    <w:rsid w:val="002F572A"/>
    <w:rsid w:val="002F6E97"/>
    <w:rsid w:val="002F7273"/>
    <w:rsid w:val="00300120"/>
    <w:rsid w:val="00301F2A"/>
    <w:rsid w:val="00302193"/>
    <w:rsid w:val="00302315"/>
    <w:rsid w:val="0030383E"/>
    <w:rsid w:val="00304408"/>
    <w:rsid w:val="0030606B"/>
    <w:rsid w:val="003065B4"/>
    <w:rsid w:val="00307384"/>
    <w:rsid w:val="00313DC4"/>
    <w:rsid w:val="0031440B"/>
    <w:rsid w:val="0031758F"/>
    <w:rsid w:val="0032017C"/>
    <w:rsid w:val="00320F73"/>
    <w:rsid w:val="00321280"/>
    <w:rsid w:val="00322A59"/>
    <w:rsid w:val="00322F7D"/>
    <w:rsid w:val="00323ECE"/>
    <w:rsid w:val="00324A74"/>
    <w:rsid w:val="003266AC"/>
    <w:rsid w:val="003279AD"/>
    <w:rsid w:val="003307AA"/>
    <w:rsid w:val="00331563"/>
    <w:rsid w:val="00332449"/>
    <w:rsid w:val="0033370E"/>
    <w:rsid w:val="00334148"/>
    <w:rsid w:val="00334D87"/>
    <w:rsid w:val="0033670A"/>
    <w:rsid w:val="00336769"/>
    <w:rsid w:val="00342432"/>
    <w:rsid w:val="003425AC"/>
    <w:rsid w:val="00342B8A"/>
    <w:rsid w:val="003430A2"/>
    <w:rsid w:val="00343E6A"/>
    <w:rsid w:val="0034542C"/>
    <w:rsid w:val="00346BC3"/>
    <w:rsid w:val="00346D24"/>
    <w:rsid w:val="0034733A"/>
    <w:rsid w:val="00347B98"/>
    <w:rsid w:val="00351196"/>
    <w:rsid w:val="00351528"/>
    <w:rsid w:val="0035171F"/>
    <w:rsid w:val="00351CFA"/>
    <w:rsid w:val="00352356"/>
    <w:rsid w:val="0035293E"/>
    <w:rsid w:val="00352D39"/>
    <w:rsid w:val="003532D2"/>
    <w:rsid w:val="00353DED"/>
    <w:rsid w:val="00354B51"/>
    <w:rsid w:val="00354D96"/>
    <w:rsid w:val="0035526E"/>
    <w:rsid w:val="0035534D"/>
    <w:rsid w:val="00355CB5"/>
    <w:rsid w:val="003561EF"/>
    <w:rsid w:val="00357988"/>
    <w:rsid w:val="00357FAB"/>
    <w:rsid w:val="00361CFC"/>
    <w:rsid w:val="00362192"/>
    <w:rsid w:val="00362207"/>
    <w:rsid w:val="003629FD"/>
    <w:rsid w:val="00363463"/>
    <w:rsid w:val="00365A0F"/>
    <w:rsid w:val="003667D7"/>
    <w:rsid w:val="00366FCC"/>
    <w:rsid w:val="00367916"/>
    <w:rsid w:val="00370C01"/>
    <w:rsid w:val="00370C5D"/>
    <w:rsid w:val="00371502"/>
    <w:rsid w:val="003719EF"/>
    <w:rsid w:val="00371A57"/>
    <w:rsid w:val="0037207E"/>
    <w:rsid w:val="00374E0C"/>
    <w:rsid w:val="0037546F"/>
    <w:rsid w:val="00375E7D"/>
    <w:rsid w:val="0037629F"/>
    <w:rsid w:val="00377181"/>
    <w:rsid w:val="00377C0A"/>
    <w:rsid w:val="0038219E"/>
    <w:rsid w:val="003840AB"/>
    <w:rsid w:val="00384448"/>
    <w:rsid w:val="00385621"/>
    <w:rsid w:val="00386C9E"/>
    <w:rsid w:val="00386DEC"/>
    <w:rsid w:val="00387BA8"/>
    <w:rsid w:val="00387ED9"/>
    <w:rsid w:val="00390B25"/>
    <w:rsid w:val="00390FF8"/>
    <w:rsid w:val="00393981"/>
    <w:rsid w:val="00393A48"/>
    <w:rsid w:val="00394505"/>
    <w:rsid w:val="00394C61"/>
    <w:rsid w:val="00395446"/>
    <w:rsid w:val="003961D7"/>
    <w:rsid w:val="00396AD7"/>
    <w:rsid w:val="00397D1C"/>
    <w:rsid w:val="003A0CED"/>
    <w:rsid w:val="003A1B72"/>
    <w:rsid w:val="003A3578"/>
    <w:rsid w:val="003A380A"/>
    <w:rsid w:val="003A3B8C"/>
    <w:rsid w:val="003A4BE1"/>
    <w:rsid w:val="003A6AF6"/>
    <w:rsid w:val="003B0350"/>
    <w:rsid w:val="003B101B"/>
    <w:rsid w:val="003B14EE"/>
    <w:rsid w:val="003B2479"/>
    <w:rsid w:val="003B3053"/>
    <w:rsid w:val="003B47D1"/>
    <w:rsid w:val="003B56E8"/>
    <w:rsid w:val="003B5F29"/>
    <w:rsid w:val="003B6714"/>
    <w:rsid w:val="003B7354"/>
    <w:rsid w:val="003B7E67"/>
    <w:rsid w:val="003C06D0"/>
    <w:rsid w:val="003C0DDB"/>
    <w:rsid w:val="003C19DD"/>
    <w:rsid w:val="003C1BEA"/>
    <w:rsid w:val="003C38F2"/>
    <w:rsid w:val="003C4446"/>
    <w:rsid w:val="003C4AF1"/>
    <w:rsid w:val="003C4D94"/>
    <w:rsid w:val="003C5694"/>
    <w:rsid w:val="003C61BB"/>
    <w:rsid w:val="003C6380"/>
    <w:rsid w:val="003C6F71"/>
    <w:rsid w:val="003C7007"/>
    <w:rsid w:val="003C79E7"/>
    <w:rsid w:val="003D08A4"/>
    <w:rsid w:val="003D0A95"/>
    <w:rsid w:val="003D10F8"/>
    <w:rsid w:val="003D11F3"/>
    <w:rsid w:val="003D1A80"/>
    <w:rsid w:val="003D1B47"/>
    <w:rsid w:val="003D1D1F"/>
    <w:rsid w:val="003D355C"/>
    <w:rsid w:val="003D3685"/>
    <w:rsid w:val="003D5183"/>
    <w:rsid w:val="003D70DC"/>
    <w:rsid w:val="003E1282"/>
    <w:rsid w:val="003E22BB"/>
    <w:rsid w:val="003E2305"/>
    <w:rsid w:val="003E2DA4"/>
    <w:rsid w:val="003E3313"/>
    <w:rsid w:val="003E68A1"/>
    <w:rsid w:val="003E6A65"/>
    <w:rsid w:val="003E6DEF"/>
    <w:rsid w:val="003E6FD3"/>
    <w:rsid w:val="003E75EC"/>
    <w:rsid w:val="003F0660"/>
    <w:rsid w:val="003F1096"/>
    <w:rsid w:val="003F1172"/>
    <w:rsid w:val="003F31C3"/>
    <w:rsid w:val="003F389B"/>
    <w:rsid w:val="003F3987"/>
    <w:rsid w:val="003F459D"/>
    <w:rsid w:val="003F5E2A"/>
    <w:rsid w:val="003F679D"/>
    <w:rsid w:val="003F7174"/>
    <w:rsid w:val="003F7235"/>
    <w:rsid w:val="00400078"/>
    <w:rsid w:val="004001E9"/>
    <w:rsid w:val="004010E9"/>
    <w:rsid w:val="00402ED4"/>
    <w:rsid w:val="004031E4"/>
    <w:rsid w:val="00403FDA"/>
    <w:rsid w:val="004043B2"/>
    <w:rsid w:val="004047C1"/>
    <w:rsid w:val="0040582B"/>
    <w:rsid w:val="004071FC"/>
    <w:rsid w:val="0040723A"/>
    <w:rsid w:val="00411A42"/>
    <w:rsid w:val="00411E41"/>
    <w:rsid w:val="00412128"/>
    <w:rsid w:val="004139EE"/>
    <w:rsid w:val="00415F12"/>
    <w:rsid w:val="00416981"/>
    <w:rsid w:val="00416F17"/>
    <w:rsid w:val="004178A9"/>
    <w:rsid w:val="00417A0D"/>
    <w:rsid w:val="00417B8F"/>
    <w:rsid w:val="00417BEF"/>
    <w:rsid w:val="00417D00"/>
    <w:rsid w:val="00420D90"/>
    <w:rsid w:val="004225DE"/>
    <w:rsid w:val="0042261B"/>
    <w:rsid w:val="00422B66"/>
    <w:rsid w:val="00423751"/>
    <w:rsid w:val="00424B44"/>
    <w:rsid w:val="00425DEA"/>
    <w:rsid w:val="00426E58"/>
    <w:rsid w:val="004274EE"/>
    <w:rsid w:val="00430342"/>
    <w:rsid w:val="00430C43"/>
    <w:rsid w:val="0043109A"/>
    <w:rsid w:val="004340B5"/>
    <w:rsid w:val="00434394"/>
    <w:rsid w:val="004359D5"/>
    <w:rsid w:val="00435C91"/>
    <w:rsid w:val="00436CAE"/>
    <w:rsid w:val="004373ED"/>
    <w:rsid w:val="004414A7"/>
    <w:rsid w:val="00441F5F"/>
    <w:rsid w:val="004422F9"/>
    <w:rsid w:val="0044292B"/>
    <w:rsid w:val="00442E1F"/>
    <w:rsid w:val="0044326A"/>
    <w:rsid w:val="00443832"/>
    <w:rsid w:val="0044391A"/>
    <w:rsid w:val="004463FA"/>
    <w:rsid w:val="004466D7"/>
    <w:rsid w:val="00446ABB"/>
    <w:rsid w:val="00446AEC"/>
    <w:rsid w:val="00447A97"/>
    <w:rsid w:val="00447BC3"/>
    <w:rsid w:val="00447C85"/>
    <w:rsid w:val="0045057C"/>
    <w:rsid w:val="00451203"/>
    <w:rsid w:val="00451B9D"/>
    <w:rsid w:val="00453061"/>
    <w:rsid w:val="004532AB"/>
    <w:rsid w:val="00453434"/>
    <w:rsid w:val="0045360B"/>
    <w:rsid w:val="0045480D"/>
    <w:rsid w:val="00454AE2"/>
    <w:rsid w:val="004550C3"/>
    <w:rsid w:val="00455383"/>
    <w:rsid w:val="00456367"/>
    <w:rsid w:val="0045645A"/>
    <w:rsid w:val="0045670C"/>
    <w:rsid w:val="00457F32"/>
    <w:rsid w:val="0046138E"/>
    <w:rsid w:val="00461CA1"/>
    <w:rsid w:val="00462526"/>
    <w:rsid w:val="00462D1C"/>
    <w:rsid w:val="00465539"/>
    <w:rsid w:val="00465D00"/>
    <w:rsid w:val="004666AA"/>
    <w:rsid w:val="00466D52"/>
    <w:rsid w:val="004675BE"/>
    <w:rsid w:val="0047208A"/>
    <w:rsid w:val="004729CE"/>
    <w:rsid w:val="00473AFD"/>
    <w:rsid w:val="004751B3"/>
    <w:rsid w:val="0047554A"/>
    <w:rsid w:val="00475632"/>
    <w:rsid w:val="00475D0F"/>
    <w:rsid w:val="00477155"/>
    <w:rsid w:val="00477CC6"/>
    <w:rsid w:val="004819B2"/>
    <w:rsid w:val="0048243A"/>
    <w:rsid w:val="00482B68"/>
    <w:rsid w:val="00484123"/>
    <w:rsid w:val="00484BB5"/>
    <w:rsid w:val="00487D43"/>
    <w:rsid w:val="004916E2"/>
    <w:rsid w:val="00492E46"/>
    <w:rsid w:val="00493546"/>
    <w:rsid w:val="00493688"/>
    <w:rsid w:val="004943F7"/>
    <w:rsid w:val="00494B4B"/>
    <w:rsid w:val="0049535A"/>
    <w:rsid w:val="0049544C"/>
    <w:rsid w:val="00495626"/>
    <w:rsid w:val="00495D45"/>
    <w:rsid w:val="0049695D"/>
    <w:rsid w:val="00496ACF"/>
    <w:rsid w:val="00497EDD"/>
    <w:rsid w:val="00497FB4"/>
    <w:rsid w:val="004A033C"/>
    <w:rsid w:val="004A12F1"/>
    <w:rsid w:val="004A146A"/>
    <w:rsid w:val="004A15F4"/>
    <w:rsid w:val="004A1D14"/>
    <w:rsid w:val="004A1F10"/>
    <w:rsid w:val="004A2A4F"/>
    <w:rsid w:val="004A31F6"/>
    <w:rsid w:val="004A3325"/>
    <w:rsid w:val="004A542C"/>
    <w:rsid w:val="004A5A37"/>
    <w:rsid w:val="004A69E5"/>
    <w:rsid w:val="004A6EA5"/>
    <w:rsid w:val="004A7849"/>
    <w:rsid w:val="004B0761"/>
    <w:rsid w:val="004B0987"/>
    <w:rsid w:val="004B181C"/>
    <w:rsid w:val="004B1AC5"/>
    <w:rsid w:val="004B1D16"/>
    <w:rsid w:val="004B2587"/>
    <w:rsid w:val="004B2DEC"/>
    <w:rsid w:val="004B3C88"/>
    <w:rsid w:val="004B4325"/>
    <w:rsid w:val="004B530E"/>
    <w:rsid w:val="004B6474"/>
    <w:rsid w:val="004B7883"/>
    <w:rsid w:val="004C1E10"/>
    <w:rsid w:val="004C20A7"/>
    <w:rsid w:val="004C2C3B"/>
    <w:rsid w:val="004C37CA"/>
    <w:rsid w:val="004C4281"/>
    <w:rsid w:val="004C4AB5"/>
    <w:rsid w:val="004C750B"/>
    <w:rsid w:val="004C7ABB"/>
    <w:rsid w:val="004C7F36"/>
    <w:rsid w:val="004D04CD"/>
    <w:rsid w:val="004D121F"/>
    <w:rsid w:val="004D2D16"/>
    <w:rsid w:val="004D374C"/>
    <w:rsid w:val="004D5924"/>
    <w:rsid w:val="004D5C29"/>
    <w:rsid w:val="004D67FA"/>
    <w:rsid w:val="004D6C32"/>
    <w:rsid w:val="004E0966"/>
    <w:rsid w:val="004E0F61"/>
    <w:rsid w:val="004E2063"/>
    <w:rsid w:val="004E2425"/>
    <w:rsid w:val="004E28B9"/>
    <w:rsid w:val="004E3455"/>
    <w:rsid w:val="004E3981"/>
    <w:rsid w:val="004E3BFA"/>
    <w:rsid w:val="004F0C91"/>
    <w:rsid w:val="004F19D6"/>
    <w:rsid w:val="004F24A2"/>
    <w:rsid w:val="004F2C94"/>
    <w:rsid w:val="004F2E8B"/>
    <w:rsid w:val="004F2FFA"/>
    <w:rsid w:val="004F3641"/>
    <w:rsid w:val="004F3FBF"/>
    <w:rsid w:val="004F4D33"/>
    <w:rsid w:val="004F5409"/>
    <w:rsid w:val="004F6131"/>
    <w:rsid w:val="004F7D19"/>
    <w:rsid w:val="00500110"/>
    <w:rsid w:val="0050103D"/>
    <w:rsid w:val="00501B34"/>
    <w:rsid w:val="00502113"/>
    <w:rsid w:val="00502C20"/>
    <w:rsid w:val="00502EBC"/>
    <w:rsid w:val="00502F4A"/>
    <w:rsid w:val="0050308A"/>
    <w:rsid w:val="00504ED0"/>
    <w:rsid w:val="00504F19"/>
    <w:rsid w:val="00506679"/>
    <w:rsid w:val="0050694E"/>
    <w:rsid w:val="005073E9"/>
    <w:rsid w:val="005078E6"/>
    <w:rsid w:val="005103F0"/>
    <w:rsid w:val="00510CCC"/>
    <w:rsid w:val="0051125E"/>
    <w:rsid w:val="00512813"/>
    <w:rsid w:val="0051301E"/>
    <w:rsid w:val="00514735"/>
    <w:rsid w:val="005148E8"/>
    <w:rsid w:val="0051587D"/>
    <w:rsid w:val="00516FA9"/>
    <w:rsid w:val="00517280"/>
    <w:rsid w:val="005178FE"/>
    <w:rsid w:val="00522A11"/>
    <w:rsid w:val="00523942"/>
    <w:rsid w:val="005242D1"/>
    <w:rsid w:val="005252B4"/>
    <w:rsid w:val="0052533B"/>
    <w:rsid w:val="005253B0"/>
    <w:rsid w:val="00526077"/>
    <w:rsid w:val="005264A6"/>
    <w:rsid w:val="00526ADB"/>
    <w:rsid w:val="00526EC6"/>
    <w:rsid w:val="005302E9"/>
    <w:rsid w:val="00530680"/>
    <w:rsid w:val="00530936"/>
    <w:rsid w:val="0053111C"/>
    <w:rsid w:val="005318DB"/>
    <w:rsid w:val="005319D9"/>
    <w:rsid w:val="00532881"/>
    <w:rsid w:val="00532CE7"/>
    <w:rsid w:val="00534565"/>
    <w:rsid w:val="005347D1"/>
    <w:rsid w:val="00534EDD"/>
    <w:rsid w:val="0053526E"/>
    <w:rsid w:val="005373ED"/>
    <w:rsid w:val="00537573"/>
    <w:rsid w:val="005405F1"/>
    <w:rsid w:val="00540D55"/>
    <w:rsid w:val="00540DB9"/>
    <w:rsid w:val="00541206"/>
    <w:rsid w:val="005429F5"/>
    <w:rsid w:val="00543204"/>
    <w:rsid w:val="005452F9"/>
    <w:rsid w:val="0054696B"/>
    <w:rsid w:val="005479ED"/>
    <w:rsid w:val="0055014B"/>
    <w:rsid w:val="00551771"/>
    <w:rsid w:val="0055192E"/>
    <w:rsid w:val="00551C8F"/>
    <w:rsid w:val="00553389"/>
    <w:rsid w:val="00554889"/>
    <w:rsid w:val="00554B94"/>
    <w:rsid w:val="005552F4"/>
    <w:rsid w:val="00555652"/>
    <w:rsid w:val="005579DA"/>
    <w:rsid w:val="005608E5"/>
    <w:rsid w:val="005624F9"/>
    <w:rsid w:val="00562F12"/>
    <w:rsid w:val="00564283"/>
    <w:rsid w:val="0056476A"/>
    <w:rsid w:val="005653AB"/>
    <w:rsid w:val="00566BDE"/>
    <w:rsid w:val="00567752"/>
    <w:rsid w:val="00567BEA"/>
    <w:rsid w:val="00570711"/>
    <w:rsid w:val="0057120C"/>
    <w:rsid w:val="00571FD7"/>
    <w:rsid w:val="00572167"/>
    <w:rsid w:val="00572681"/>
    <w:rsid w:val="00572B59"/>
    <w:rsid w:val="00573F24"/>
    <w:rsid w:val="005741C2"/>
    <w:rsid w:val="005754B7"/>
    <w:rsid w:val="005762E8"/>
    <w:rsid w:val="0057691B"/>
    <w:rsid w:val="00577021"/>
    <w:rsid w:val="0058075B"/>
    <w:rsid w:val="0058143C"/>
    <w:rsid w:val="00581E9A"/>
    <w:rsid w:val="005835AE"/>
    <w:rsid w:val="005836BA"/>
    <w:rsid w:val="00583A41"/>
    <w:rsid w:val="00584188"/>
    <w:rsid w:val="005842C6"/>
    <w:rsid w:val="00586F86"/>
    <w:rsid w:val="005877D8"/>
    <w:rsid w:val="00587959"/>
    <w:rsid w:val="0059094F"/>
    <w:rsid w:val="00591677"/>
    <w:rsid w:val="00591718"/>
    <w:rsid w:val="00591C9B"/>
    <w:rsid w:val="005923B5"/>
    <w:rsid w:val="0059285D"/>
    <w:rsid w:val="0059304F"/>
    <w:rsid w:val="0059435C"/>
    <w:rsid w:val="00595279"/>
    <w:rsid w:val="00596188"/>
    <w:rsid w:val="00596B13"/>
    <w:rsid w:val="00596BE2"/>
    <w:rsid w:val="00596EA7"/>
    <w:rsid w:val="00597B21"/>
    <w:rsid w:val="005A06E9"/>
    <w:rsid w:val="005A10D6"/>
    <w:rsid w:val="005A1269"/>
    <w:rsid w:val="005A140A"/>
    <w:rsid w:val="005A1A52"/>
    <w:rsid w:val="005A3191"/>
    <w:rsid w:val="005A387D"/>
    <w:rsid w:val="005A458B"/>
    <w:rsid w:val="005A6079"/>
    <w:rsid w:val="005A676B"/>
    <w:rsid w:val="005A73D1"/>
    <w:rsid w:val="005B078B"/>
    <w:rsid w:val="005B0F7A"/>
    <w:rsid w:val="005B19EB"/>
    <w:rsid w:val="005B21FC"/>
    <w:rsid w:val="005B3692"/>
    <w:rsid w:val="005B48F7"/>
    <w:rsid w:val="005B74D6"/>
    <w:rsid w:val="005C044F"/>
    <w:rsid w:val="005C0541"/>
    <w:rsid w:val="005C2262"/>
    <w:rsid w:val="005C2610"/>
    <w:rsid w:val="005C4EC9"/>
    <w:rsid w:val="005C5BDC"/>
    <w:rsid w:val="005D0B61"/>
    <w:rsid w:val="005D100D"/>
    <w:rsid w:val="005D2408"/>
    <w:rsid w:val="005D27FE"/>
    <w:rsid w:val="005D3FFF"/>
    <w:rsid w:val="005D462A"/>
    <w:rsid w:val="005D568A"/>
    <w:rsid w:val="005D589A"/>
    <w:rsid w:val="005D5D3D"/>
    <w:rsid w:val="005D77AE"/>
    <w:rsid w:val="005E025D"/>
    <w:rsid w:val="005E0BF8"/>
    <w:rsid w:val="005E0CB2"/>
    <w:rsid w:val="005E1C3F"/>
    <w:rsid w:val="005E1DB7"/>
    <w:rsid w:val="005E1EF8"/>
    <w:rsid w:val="005E3AF2"/>
    <w:rsid w:val="005E4AB2"/>
    <w:rsid w:val="005E5193"/>
    <w:rsid w:val="005F0A03"/>
    <w:rsid w:val="005F103A"/>
    <w:rsid w:val="005F1284"/>
    <w:rsid w:val="005F1829"/>
    <w:rsid w:val="005F1D5D"/>
    <w:rsid w:val="005F2EE4"/>
    <w:rsid w:val="005F36A0"/>
    <w:rsid w:val="005F3777"/>
    <w:rsid w:val="005F40B5"/>
    <w:rsid w:val="005F4267"/>
    <w:rsid w:val="005F4602"/>
    <w:rsid w:val="005F4D0D"/>
    <w:rsid w:val="005F5C8C"/>
    <w:rsid w:val="005F5E8A"/>
    <w:rsid w:val="005F693B"/>
    <w:rsid w:val="005F6FE3"/>
    <w:rsid w:val="005F71C7"/>
    <w:rsid w:val="005F729E"/>
    <w:rsid w:val="00601BF7"/>
    <w:rsid w:val="00602D80"/>
    <w:rsid w:val="006036FE"/>
    <w:rsid w:val="006041B5"/>
    <w:rsid w:val="006047C3"/>
    <w:rsid w:val="00604832"/>
    <w:rsid w:val="00605A13"/>
    <w:rsid w:val="00606A2F"/>
    <w:rsid w:val="006071D9"/>
    <w:rsid w:val="00611303"/>
    <w:rsid w:val="00611504"/>
    <w:rsid w:val="00611667"/>
    <w:rsid w:val="00613934"/>
    <w:rsid w:val="006167E1"/>
    <w:rsid w:val="0061725E"/>
    <w:rsid w:val="006176D5"/>
    <w:rsid w:val="006177B8"/>
    <w:rsid w:val="00617B7B"/>
    <w:rsid w:val="00617E3A"/>
    <w:rsid w:val="0062051F"/>
    <w:rsid w:val="00621C53"/>
    <w:rsid w:val="006222C8"/>
    <w:rsid w:val="006247DA"/>
    <w:rsid w:val="00624CB0"/>
    <w:rsid w:val="00625DBE"/>
    <w:rsid w:val="00627144"/>
    <w:rsid w:val="00627D14"/>
    <w:rsid w:val="00631185"/>
    <w:rsid w:val="00633B95"/>
    <w:rsid w:val="00634011"/>
    <w:rsid w:val="006347EC"/>
    <w:rsid w:val="00634A77"/>
    <w:rsid w:val="00635175"/>
    <w:rsid w:val="006357C3"/>
    <w:rsid w:val="00636CA8"/>
    <w:rsid w:val="00637706"/>
    <w:rsid w:val="0063783C"/>
    <w:rsid w:val="00640497"/>
    <w:rsid w:val="006419B9"/>
    <w:rsid w:val="00641D07"/>
    <w:rsid w:val="00642358"/>
    <w:rsid w:val="006426A1"/>
    <w:rsid w:val="00642860"/>
    <w:rsid w:val="00643051"/>
    <w:rsid w:val="00643BFD"/>
    <w:rsid w:val="006442CA"/>
    <w:rsid w:val="00644BC4"/>
    <w:rsid w:val="0064610D"/>
    <w:rsid w:val="00646B13"/>
    <w:rsid w:val="00646BB2"/>
    <w:rsid w:val="0064733A"/>
    <w:rsid w:val="006475DA"/>
    <w:rsid w:val="006521B7"/>
    <w:rsid w:val="0065276F"/>
    <w:rsid w:val="00653898"/>
    <w:rsid w:val="00653D10"/>
    <w:rsid w:val="00653DA4"/>
    <w:rsid w:val="00654AC8"/>
    <w:rsid w:val="00660305"/>
    <w:rsid w:val="00660A05"/>
    <w:rsid w:val="00661F51"/>
    <w:rsid w:val="00662244"/>
    <w:rsid w:val="00663976"/>
    <w:rsid w:val="00664C0F"/>
    <w:rsid w:val="00665F50"/>
    <w:rsid w:val="00666928"/>
    <w:rsid w:val="00666CB5"/>
    <w:rsid w:val="00667604"/>
    <w:rsid w:val="0067012D"/>
    <w:rsid w:val="00673EFA"/>
    <w:rsid w:val="00673FF7"/>
    <w:rsid w:val="00674818"/>
    <w:rsid w:val="00674981"/>
    <w:rsid w:val="00674D8E"/>
    <w:rsid w:val="006751DE"/>
    <w:rsid w:val="006779C8"/>
    <w:rsid w:val="00677B45"/>
    <w:rsid w:val="006819DD"/>
    <w:rsid w:val="00681D1D"/>
    <w:rsid w:val="00681F20"/>
    <w:rsid w:val="00682EE2"/>
    <w:rsid w:val="00683967"/>
    <w:rsid w:val="0068472A"/>
    <w:rsid w:val="00686200"/>
    <w:rsid w:val="0068634D"/>
    <w:rsid w:val="0068667A"/>
    <w:rsid w:val="00686C8A"/>
    <w:rsid w:val="006877D9"/>
    <w:rsid w:val="006916F4"/>
    <w:rsid w:val="0069283A"/>
    <w:rsid w:val="0069589C"/>
    <w:rsid w:val="006961AA"/>
    <w:rsid w:val="0069687D"/>
    <w:rsid w:val="00696ADC"/>
    <w:rsid w:val="00696DA9"/>
    <w:rsid w:val="006A03A2"/>
    <w:rsid w:val="006A0EBC"/>
    <w:rsid w:val="006A10DB"/>
    <w:rsid w:val="006A181E"/>
    <w:rsid w:val="006A1EAF"/>
    <w:rsid w:val="006A2378"/>
    <w:rsid w:val="006A29F3"/>
    <w:rsid w:val="006A4A69"/>
    <w:rsid w:val="006A5130"/>
    <w:rsid w:val="006A52E9"/>
    <w:rsid w:val="006A54B9"/>
    <w:rsid w:val="006A5A93"/>
    <w:rsid w:val="006A65FD"/>
    <w:rsid w:val="006A6707"/>
    <w:rsid w:val="006A6BC8"/>
    <w:rsid w:val="006A7380"/>
    <w:rsid w:val="006A7809"/>
    <w:rsid w:val="006B1601"/>
    <w:rsid w:val="006B1C3C"/>
    <w:rsid w:val="006B203C"/>
    <w:rsid w:val="006B2A4D"/>
    <w:rsid w:val="006B4051"/>
    <w:rsid w:val="006B4FE8"/>
    <w:rsid w:val="006B5566"/>
    <w:rsid w:val="006B57A9"/>
    <w:rsid w:val="006B6659"/>
    <w:rsid w:val="006B6809"/>
    <w:rsid w:val="006B6A4F"/>
    <w:rsid w:val="006C2D84"/>
    <w:rsid w:val="006C388E"/>
    <w:rsid w:val="006C5859"/>
    <w:rsid w:val="006C77EB"/>
    <w:rsid w:val="006C7D9F"/>
    <w:rsid w:val="006D040B"/>
    <w:rsid w:val="006D0F61"/>
    <w:rsid w:val="006D11A0"/>
    <w:rsid w:val="006D12BB"/>
    <w:rsid w:val="006D13E1"/>
    <w:rsid w:val="006D1449"/>
    <w:rsid w:val="006D1ACD"/>
    <w:rsid w:val="006D1C6E"/>
    <w:rsid w:val="006D2BA8"/>
    <w:rsid w:val="006D305B"/>
    <w:rsid w:val="006D39DE"/>
    <w:rsid w:val="006D3D15"/>
    <w:rsid w:val="006D4BF7"/>
    <w:rsid w:val="006D575A"/>
    <w:rsid w:val="006D62D4"/>
    <w:rsid w:val="006D6813"/>
    <w:rsid w:val="006D68E1"/>
    <w:rsid w:val="006E0272"/>
    <w:rsid w:val="006E1F5C"/>
    <w:rsid w:val="006E2439"/>
    <w:rsid w:val="006E3CD2"/>
    <w:rsid w:val="006E4AD3"/>
    <w:rsid w:val="006E5485"/>
    <w:rsid w:val="006E5C37"/>
    <w:rsid w:val="006E7783"/>
    <w:rsid w:val="006E7A21"/>
    <w:rsid w:val="006F01BA"/>
    <w:rsid w:val="006F0836"/>
    <w:rsid w:val="006F0F91"/>
    <w:rsid w:val="006F108F"/>
    <w:rsid w:val="006F28DB"/>
    <w:rsid w:val="006F2D15"/>
    <w:rsid w:val="006F3760"/>
    <w:rsid w:val="006F3BAA"/>
    <w:rsid w:val="006F3D49"/>
    <w:rsid w:val="006F44BC"/>
    <w:rsid w:val="00701680"/>
    <w:rsid w:val="0070269C"/>
    <w:rsid w:val="00703B1E"/>
    <w:rsid w:val="0070429A"/>
    <w:rsid w:val="00704470"/>
    <w:rsid w:val="00704D98"/>
    <w:rsid w:val="00705060"/>
    <w:rsid w:val="007052B7"/>
    <w:rsid w:val="00706892"/>
    <w:rsid w:val="00706C77"/>
    <w:rsid w:val="007073F5"/>
    <w:rsid w:val="00710C85"/>
    <w:rsid w:val="00711498"/>
    <w:rsid w:val="00711FCA"/>
    <w:rsid w:val="00713F27"/>
    <w:rsid w:val="007141CF"/>
    <w:rsid w:val="00714238"/>
    <w:rsid w:val="00714C56"/>
    <w:rsid w:val="0071546C"/>
    <w:rsid w:val="00716210"/>
    <w:rsid w:val="0071684B"/>
    <w:rsid w:val="00716B72"/>
    <w:rsid w:val="00716CA8"/>
    <w:rsid w:val="00717D58"/>
    <w:rsid w:val="00720DFF"/>
    <w:rsid w:val="00720ED7"/>
    <w:rsid w:val="007216C8"/>
    <w:rsid w:val="00721DB8"/>
    <w:rsid w:val="00722AB6"/>
    <w:rsid w:val="00722C8B"/>
    <w:rsid w:val="00723D28"/>
    <w:rsid w:val="00723EE1"/>
    <w:rsid w:val="00723FDB"/>
    <w:rsid w:val="00724B9C"/>
    <w:rsid w:val="00725D77"/>
    <w:rsid w:val="00726D92"/>
    <w:rsid w:val="00726EE5"/>
    <w:rsid w:val="00726FAD"/>
    <w:rsid w:val="00730082"/>
    <w:rsid w:val="007307F6"/>
    <w:rsid w:val="007308AF"/>
    <w:rsid w:val="007312EC"/>
    <w:rsid w:val="007316D0"/>
    <w:rsid w:val="00733562"/>
    <w:rsid w:val="007341B5"/>
    <w:rsid w:val="00734B8F"/>
    <w:rsid w:val="00734F27"/>
    <w:rsid w:val="00734F77"/>
    <w:rsid w:val="0073597E"/>
    <w:rsid w:val="00736735"/>
    <w:rsid w:val="007367A7"/>
    <w:rsid w:val="007379A3"/>
    <w:rsid w:val="00740642"/>
    <w:rsid w:val="007410B1"/>
    <w:rsid w:val="00742A08"/>
    <w:rsid w:val="00742AE8"/>
    <w:rsid w:val="0074435C"/>
    <w:rsid w:val="0074499C"/>
    <w:rsid w:val="00744AFA"/>
    <w:rsid w:val="00744BAB"/>
    <w:rsid w:val="00744CE5"/>
    <w:rsid w:val="00746AE3"/>
    <w:rsid w:val="00746BB1"/>
    <w:rsid w:val="007473DA"/>
    <w:rsid w:val="00750CFF"/>
    <w:rsid w:val="007521A8"/>
    <w:rsid w:val="0075248D"/>
    <w:rsid w:val="00752CF8"/>
    <w:rsid w:val="0075355E"/>
    <w:rsid w:val="00753CB5"/>
    <w:rsid w:val="00753D47"/>
    <w:rsid w:val="0075436A"/>
    <w:rsid w:val="00754769"/>
    <w:rsid w:val="007549E5"/>
    <w:rsid w:val="00755EB2"/>
    <w:rsid w:val="007564D1"/>
    <w:rsid w:val="00757843"/>
    <w:rsid w:val="00760525"/>
    <w:rsid w:val="0076122E"/>
    <w:rsid w:val="007639F2"/>
    <w:rsid w:val="00763FCF"/>
    <w:rsid w:val="00764DDE"/>
    <w:rsid w:val="00765279"/>
    <w:rsid w:val="007659E7"/>
    <w:rsid w:val="00765FD3"/>
    <w:rsid w:val="00766B46"/>
    <w:rsid w:val="00766CCE"/>
    <w:rsid w:val="00767B43"/>
    <w:rsid w:val="007707E9"/>
    <w:rsid w:val="0077150B"/>
    <w:rsid w:val="00772B68"/>
    <w:rsid w:val="007730C7"/>
    <w:rsid w:val="007737C6"/>
    <w:rsid w:val="00773BFA"/>
    <w:rsid w:val="00774630"/>
    <w:rsid w:val="0077553D"/>
    <w:rsid w:val="007757E9"/>
    <w:rsid w:val="00776353"/>
    <w:rsid w:val="007763D1"/>
    <w:rsid w:val="007807A5"/>
    <w:rsid w:val="00780FE8"/>
    <w:rsid w:val="00781B8C"/>
    <w:rsid w:val="007824DB"/>
    <w:rsid w:val="00783FC3"/>
    <w:rsid w:val="007859EF"/>
    <w:rsid w:val="00786400"/>
    <w:rsid w:val="0079071E"/>
    <w:rsid w:val="00790993"/>
    <w:rsid w:val="0079099E"/>
    <w:rsid w:val="00791C88"/>
    <w:rsid w:val="00792675"/>
    <w:rsid w:val="007927E3"/>
    <w:rsid w:val="00793BB7"/>
    <w:rsid w:val="007940EA"/>
    <w:rsid w:val="00794AE3"/>
    <w:rsid w:val="00794D7E"/>
    <w:rsid w:val="0079592E"/>
    <w:rsid w:val="00797B6A"/>
    <w:rsid w:val="00797BA0"/>
    <w:rsid w:val="007A13F7"/>
    <w:rsid w:val="007A1C52"/>
    <w:rsid w:val="007A1D4D"/>
    <w:rsid w:val="007A1D59"/>
    <w:rsid w:val="007A39EA"/>
    <w:rsid w:val="007A3E1E"/>
    <w:rsid w:val="007A4095"/>
    <w:rsid w:val="007A425C"/>
    <w:rsid w:val="007A5D88"/>
    <w:rsid w:val="007A6FE1"/>
    <w:rsid w:val="007A77B0"/>
    <w:rsid w:val="007B082F"/>
    <w:rsid w:val="007B0C16"/>
    <w:rsid w:val="007B0FB9"/>
    <w:rsid w:val="007B39B4"/>
    <w:rsid w:val="007B522C"/>
    <w:rsid w:val="007B563A"/>
    <w:rsid w:val="007B65F7"/>
    <w:rsid w:val="007B7BED"/>
    <w:rsid w:val="007C07E2"/>
    <w:rsid w:val="007C118D"/>
    <w:rsid w:val="007C1FEF"/>
    <w:rsid w:val="007C61D5"/>
    <w:rsid w:val="007C62F1"/>
    <w:rsid w:val="007C6E8F"/>
    <w:rsid w:val="007C70CD"/>
    <w:rsid w:val="007C72BB"/>
    <w:rsid w:val="007C7BF7"/>
    <w:rsid w:val="007D32EA"/>
    <w:rsid w:val="007D34BE"/>
    <w:rsid w:val="007D60CB"/>
    <w:rsid w:val="007D673F"/>
    <w:rsid w:val="007D7D44"/>
    <w:rsid w:val="007E1AA7"/>
    <w:rsid w:val="007E44D6"/>
    <w:rsid w:val="007E4BC6"/>
    <w:rsid w:val="007E5606"/>
    <w:rsid w:val="007E6EFF"/>
    <w:rsid w:val="007F1D10"/>
    <w:rsid w:val="007F1E01"/>
    <w:rsid w:val="007F28BD"/>
    <w:rsid w:val="007F2F57"/>
    <w:rsid w:val="007F3207"/>
    <w:rsid w:val="007F5952"/>
    <w:rsid w:val="007F5983"/>
    <w:rsid w:val="007F5C12"/>
    <w:rsid w:val="007F692E"/>
    <w:rsid w:val="00800F09"/>
    <w:rsid w:val="00801BC7"/>
    <w:rsid w:val="0080309C"/>
    <w:rsid w:val="008035DE"/>
    <w:rsid w:val="008035EF"/>
    <w:rsid w:val="00805BEB"/>
    <w:rsid w:val="00807A29"/>
    <w:rsid w:val="00807D00"/>
    <w:rsid w:val="00807DDC"/>
    <w:rsid w:val="0081141F"/>
    <w:rsid w:val="00811981"/>
    <w:rsid w:val="00811E8E"/>
    <w:rsid w:val="00814980"/>
    <w:rsid w:val="00815019"/>
    <w:rsid w:val="00815634"/>
    <w:rsid w:val="00816058"/>
    <w:rsid w:val="00816A31"/>
    <w:rsid w:val="00816DDA"/>
    <w:rsid w:val="00820303"/>
    <w:rsid w:val="0082061F"/>
    <w:rsid w:val="00820ADA"/>
    <w:rsid w:val="0082144C"/>
    <w:rsid w:val="00822B2C"/>
    <w:rsid w:val="00823AF3"/>
    <w:rsid w:val="00824ABC"/>
    <w:rsid w:val="00825265"/>
    <w:rsid w:val="008267D9"/>
    <w:rsid w:val="00826AE1"/>
    <w:rsid w:val="00826D08"/>
    <w:rsid w:val="0082714B"/>
    <w:rsid w:val="0082754F"/>
    <w:rsid w:val="008303F9"/>
    <w:rsid w:val="00831162"/>
    <w:rsid w:val="008312ED"/>
    <w:rsid w:val="008322A2"/>
    <w:rsid w:val="00833275"/>
    <w:rsid w:val="00833967"/>
    <w:rsid w:val="00833CBC"/>
    <w:rsid w:val="00834B11"/>
    <w:rsid w:val="008352CC"/>
    <w:rsid w:val="0083538E"/>
    <w:rsid w:val="00835498"/>
    <w:rsid w:val="00837F03"/>
    <w:rsid w:val="00840D24"/>
    <w:rsid w:val="008411DC"/>
    <w:rsid w:val="00842BB4"/>
    <w:rsid w:val="00844DE4"/>
    <w:rsid w:val="00845001"/>
    <w:rsid w:val="008450C8"/>
    <w:rsid w:val="008456D2"/>
    <w:rsid w:val="00845C68"/>
    <w:rsid w:val="008464B4"/>
    <w:rsid w:val="0084695E"/>
    <w:rsid w:val="00846D2E"/>
    <w:rsid w:val="00847D84"/>
    <w:rsid w:val="00847F67"/>
    <w:rsid w:val="0085018B"/>
    <w:rsid w:val="00850458"/>
    <w:rsid w:val="008504DA"/>
    <w:rsid w:val="008517FB"/>
    <w:rsid w:val="00853ED6"/>
    <w:rsid w:val="00854C7F"/>
    <w:rsid w:val="008605AA"/>
    <w:rsid w:val="00860D61"/>
    <w:rsid w:val="008614BD"/>
    <w:rsid w:val="00862CEA"/>
    <w:rsid w:val="00863E70"/>
    <w:rsid w:val="0086455A"/>
    <w:rsid w:val="00865E47"/>
    <w:rsid w:val="00866799"/>
    <w:rsid w:val="00867AA3"/>
    <w:rsid w:val="00867C1E"/>
    <w:rsid w:val="00870B56"/>
    <w:rsid w:val="00870D2C"/>
    <w:rsid w:val="00871541"/>
    <w:rsid w:val="00871D68"/>
    <w:rsid w:val="008731CC"/>
    <w:rsid w:val="00874625"/>
    <w:rsid w:val="00874B0F"/>
    <w:rsid w:val="00874F47"/>
    <w:rsid w:val="008769D9"/>
    <w:rsid w:val="00877BC5"/>
    <w:rsid w:val="0088234C"/>
    <w:rsid w:val="00883B50"/>
    <w:rsid w:val="00884FCB"/>
    <w:rsid w:val="008854C0"/>
    <w:rsid w:val="00885D1B"/>
    <w:rsid w:val="008907C1"/>
    <w:rsid w:val="0089227D"/>
    <w:rsid w:val="00892EF2"/>
    <w:rsid w:val="00893C97"/>
    <w:rsid w:val="008962A8"/>
    <w:rsid w:val="00896E35"/>
    <w:rsid w:val="008A100E"/>
    <w:rsid w:val="008A25A0"/>
    <w:rsid w:val="008A2824"/>
    <w:rsid w:val="008A5818"/>
    <w:rsid w:val="008A5A60"/>
    <w:rsid w:val="008A6326"/>
    <w:rsid w:val="008A73B1"/>
    <w:rsid w:val="008B00D0"/>
    <w:rsid w:val="008B11EF"/>
    <w:rsid w:val="008B125D"/>
    <w:rsid w:val="008B1CEE"/>
    <w:rsid w:val="008B2ECE"/>
    <w:rsid w:val="008B2F5F"/>
    <w:rsid w:val="008B398C"/>
    <w:rsid w:val="008B3C44"/>
    <w:rsid w:val="008B3C6E"/>
    <w:rsid w:val="008B4083"/>
    <w:rsid w:val="008B446E"/>
    <w:rsid w:val="008B46B4"/>
    <w:rsid w:val="008B4AB7"/>
    <w:rsid w:val="008B70E3"/>
    <w:rsid w:val="008C293D"/>
    <w:rsid w:val="008C2E77"/>
    <w:rsid w:val="008C4F1E"/>
    <w:rsid w:val="008C511E"/>
    <w:rsid w:val="008C58B0"/>
    <w:rsid w:val="008C66FD"/>
    <w:rsid w:val="008D048D"/>
    <w:rsid w:val="008D0EED"/>
    <w:rsid w:val="008D233A"/>
    <w:rsid w:val="008D284C"/>
    <w:rsid w:val="008D6B5F"/>
    <w:rsid w:val="008D6EBF"/>
    <w:rsid w:val="008D7444"/>
    <w:rsid w:val="008D776C"/>
    <w:rsid w:val="008E0273"/>
    <w:rsid w:val="008E0D30"/>
    <w:rsid w:val="008E1053"/>
    <w:rsid w:val="008E1741"/>
    <w:rsid w:val="008E4018"/>
    <w:rsid w:val="008E45FD"/>
    <w:rsid w:val="008E573C"/>
    <w:rsid w:val="008E63A7"/>
    <w:rsid w:val="008E6524"/>
    <w:rsid w:val="008E7630"/>
    <w:rsid w:val="008F0478"/>
    <w:rsid w:val="008F0D09"/>
    <w:rsid w:val="008F182F"/>
    <w:rsid w:val="008F1E84"/>
    <w:rsid w:val="008F1E90"/>
    <w:rsid w:val="008F33DD"/>
    <w:rsid w:val="008F39AD"/>
    <w:rsid w:val="008F3C07"/>
    <w:rsid w:val="008F5AFE"/>
    <w:rsid w:val="008F5E95"/>
    <w:rsid w:val="008F638C"/>
    <w:rsid w:val="0090086A"/>
    <w:rsid w:val="00903102"/>
    <w:rsid w:val="0090407B"/>
    <w:rsid w:val="00904B8B"/>
    <w:rsid w:val="00906227"/>
    <w:rsid w:val="00906888"/>
    <w:rsid w:val="00906966"/>
    <w:rsid w:val="00906AA3"/>
    <w:rsid w:val="0090708C"/>
    <w:rsid w:val="00907EC5"/>
    <w:rsid w:val="00911A5B"/>
    <w:rsid w:val="0091272D"/>
    <w:rsid w:val="00913515"/>
    <w:rsid w:val="00913727"/>
    <w:rsid w:val="00914B28"/>
    <w:rsid w:val="0091536B"/>
    <w:rsid w:val="009156EA"/>
    <w:rsid w:val="0091713A"/>
    <w:rsid w:val="0092153B"/>
    <w:rsid w:val="0092299D"/>
    <w:rsid w:val="00922E7C"/>
    <w:rsid w:val="009234F6"/>
    <w:rsid w:val="00923D77"/>
    <w:rsid w:val="00923E43"/>
    <w:rsid w:val="009263FD"/>
    <w:rsid w:val="0092729F"/>
    <w:rsid w:val="009273C9"/>
    <w:rsid w:val="00927F06"/>
    <w:rsid w:val="00930655"/>
    <w:rsid w:val="00930FCB"/>
    <w:rsid w:val="009331BA"/>
    <w:rsid w:val="009337E0"/>
    <w:rsid w:val="00934103"/>
    <w:rsid w:val="0093460D"/>
    <w:rsid w:val="0093493F"/>
    <w:rsid w:val="00935BBD"/>
    <w:rsid w:val="00935D6B"/>
    <w:rsid w:val="009362FA"/>
    <w:rsid w:val="00937614"/>
    <w:rsid w:val="00940404"/>
    <w:rsid w:val="00941386"/>
    <w:rsid w:val="009419A0"/>
    <w:rsid w:val="009431D9"/>
    <w:rsid w:val="0094341E"/>
    <w:rsid w:val="009437AA"/>
    <w:rsid w:val="00944855"/>
    <w:rsid w:val="00946666"/>
    <w:rsid w:val="0094731A"/>
    <w:rsid w:val="00950B45"/>
    <w:rsid w:val="00950BA6"/>
    <w:rsid w:val="00950FBD"/>
    <w:rsid w:val="0095108D"/>
    <w:rsid w:val="0095192F"/>
    <w:rsid w:val="00952004"/>
    <w:rsid w:val="00952752"/>
    <w:rsid w:val="00952975"/>
    <w:rsid w:val="00952F6C"/>
    <w:rsid w:val="00953600"/>
    <w:rsid w:val="0095396C"/>
    <w:rsid w:val="00955295"/>
    <w:rsid w:val="00955B1A"/>
    <w:rsid w:val="00956022"/>
    <w:rsid w:val="009567AC"/>
    <w:rsid w:val="009568E4"/>
    <w:rsid w:val="00956B70"/>
    <w:rsid w:val="009606F4"/>
    <w:rsid w:val="0096376A"/>
    <w:rsid w:val="0096599D"/>
    <w:rsid w:val="00965E19"/>
    <w:rsid w:val="0096672A"/>
    <w:rsid w:val="00967867"/>
    <w:rsid w:val="00967BB5"/>
    <w:rsid w:val="00967DF5"/>
    <w:rsid w:val="00970C77"/>
    <w:rsid w:val="00972974"/>
    <w:rsid w:val="00972B55"/>
    <w:rsid w:val="00973E86"/>
    <w:rsid w:val="00974253"/>
    <w:rsid w:val="00974590"/>
    <w:rsid w:val="00974B56"/>
    <w:rsid w:val="00974F18"/>
    <w:rsid w:val="009757D9"/>
    <w:rsid w:val="0097591F"/>
    <w:rsid w:val="00976864"/>
    <w:rsid w:val="00980B27"/>
    <w:rsid w:val="0098219D"/>
    <w:rsid w:val="00983C2D"/>
    <w:rsid w:val="00983FE7"/>
    <w:rsid w:val="00984449"/>
    <w:rsid w:val="00984D42"/>
    <w:rsid w:val="009860F1"/>
    <w:rsid w:val="0098723C"/>
    <w:rsid w:val="0098747A"/>
    <w:rsid w:val="009877DA"/>
    <w:rsid w:val="00990E19"/>
    <w:rsid w:val="009910DB"/>
    <w:rsid w:val="00991D11"/>
    <w:rsid w:val="00991F56"/>
    <w:rsid w:val="009920D3"/>
    <w:rsid w:val="009945AE"/>
    <w:rsid w:val="009945FA"/>
    <w:rsid w:val="00995434"/>
    <w:rsid w:val="0099673B"/>
    <w:rsid w:val="009967DE"/>
    <w:rsid w:val="009967FC"/>
    <w:rsid w:val="00996ED5"/>
    <w:rsid w:val="009974C1"/>
    <w:rsid w:val="00997946"/>
    <w:rsid w:val="009A27D4"/>
    <w:rsid w:val="009A3463"/>
    <w:rsid w:val="009A42AD"/>
    <w:rsid w:val="009A4738"/>
    <w:rsid w:val="009A5037"/>
    <w:rsid w:val="009A5519"/>
    <w:rsid w:val="009A616A"/>
    <w:rsid w:val="009A63AD"/>
    <w:rsid w:val="009A75F0"/>
    <w:rsid w:val="009A7DF9"/>
    <w:rsid w:val="009B12D6"/>
    <w:rsid w:val="009B13D9"/>
    <w:rsid w:val="009B1C8B"/>
    <w:rsid w:val="009B1F74"/>
    <w:rsid w:val="009B2475"/>
    <w:rsid w:val="009B26DA"/>
    <w:rsid w:val="009B467A"/>
    <w:rsid w:val="009B5FEA"/>
    <w:rsid w:val="009B7A72"/>
    <w:rsid w:val="009B7CE6"/>
    <w:rsid w:val="009C0175"/>
    <w:rsid w:val="009C5844"/>
    <w:rsid w:val="009C5C94"/>
    <w:rsid w:val="009C6410"/>
    <w:rsid w:val="009C65E2"/>
    <w:rsid w:val="009C69C7"/>
    <w:rsid w:val="009C76F2"/>
    <w:rsid w:val="009D062B"/>
    <w:rsid w:val="009D0A30"/>
    <w:rsid w:val="009D0FAB"/>
    <w:rsid w:val="009D291C"/>
    <w:rsid w:val="009D3539"/>
    <w:rsid w:val="009D391A"/>
    <w:rsid w:val="009D3D49"/>
    <w:rsid w:val="009D3E65"/>
    <w:rsid w:val="009D4A8E"/>
    <w:rsid w:val="009D57D0"/>
    <w:rsid w:val="009D5A8D"/>
    <w:rsid w:val="009D6AB6"/>
    <w:rsid w:val="009D7225"/>
    <w:rsid w:val="009D7406"/>
    <w:rsid w:val="009E16CC"/>
    <w:rsid w:val="009E1930"/>
    <w:rsid w:val="009E1B3E"/>
    <w:rsid w:val="009E44CF"/>
    <w:rsid w:val="009E5313"/>
    <w:rsid w:val="009E574F"/>
    <w:rsid w:val="009E5976"/>
    <w:rsid w:val="009E5B50"/>
    <w:rsid w:val="009E6A3C"/>
    <w:rsid w:val="009E72C0"/>
    <w:rsid w:val="009F0548"/>
    <w:rsid w:val="009F1A7E"/>
    <w:rsid w:val="009F2193"/>
    <w:rsid w:val="009F5610"/>
    <w:rsid w:val="00A00285"/>
    <w:rsid w:val="00A008F5"/>
    <w:rsid w:val="00A00E03"/>
    <w:rsid w:val="00A012AF"/>
    <w:rsid w:val="00A016CE"/>
    <w:rsid w:val="00A01AA3"/>
    <w:rsid w:val="00A039CF"/>
    <w:rsid w:val="00A03B7F"/>
    <w:rsid w:val="00A04227"/>
    <w:rsid w:val="00A0463C"/>
    <w:rsid w:val="00A05DAC"/>
    <w:rsid w:val="00A069B1"/>
    <w:rsid w:val="00A06B89"/>
    <w:rsid w:val="00A10257"/>
    <w:rsid w:val="00A10EB5"/>
    <w:rsid w:val="00A11086"/>
    <w:rsid w:val="00A113A5"/>
    <w:rsid w:val="00A115B3"/>
    <w:rsid w:val="00A117D1"/>
    <w:rsid w:val="00A13627"/>
    <w:rsid w:val="00A1592E"/>
    <w:rsid w:val="00A1769A"/>
    <w:rsid w:val="00A213B2"/>
    <w:rsid w:val="00A21D94"/>
    <w:rsid w:val="00A223C5"/>
    <w:rsid w:val="00A22AD4"/>
    <w:rsid w:val="00A233E3"/>
    <w:rsid w:val="00A23E3F"/>
    <w:rsid w:val="00A23F33"/>
    <w:rsid w:val="00A241B7"/>
    <w:rsid w:val="00A25803"/>
    <w:rsid w:val="00A26E18"/>
    <w:rsid w:val="00A27E19"/>
    <w:rsid w:val="00A30435"/>
    <w:rsid w:val="00A30AF0"/>
    <w:rsid w:val="00A31EEB"/>
    <w:rsid w:val="00A328D0"/>
    <w:rsid w:val="00A345E3"/>
    <w:rsid w:val="00A34AD1"/>
    <w:rsid w:val="00A351D4"/>
    <w:rsid w:val="00A353C2"/>
    <w:rsid w:val="00A3642A"/>
    <w:rsid w:val="00A36FCA"/>
    <w:rsid w:val="00A4044F"/>
    <w:rsid w:val="00A414B7"/>
    <w:rsid w:val="00A417F8"/>
    <w:rsid w:val="00A418C7"/>
    <w:rsid w:val="00A42A43"/>
    <w:rsid w:val="00A440B0"/>
    <w:rsid w:val="00A448DD"/>
    <w:rsid w:val="00A44D76"/>
    <w:rsid w:val="00A45D82"/>
    <w:rsid w:val="00A50005"/>
    <w:rsid w:val="00A50893"/>
    <w:rsid w:val="00A51C83"/>
    <w:rsid w:val="00A51EAC"/>
    <w:rsid w:val="00A51FED"/>
    <w:rsid w:val="00A52710"/>
    <w:rsid w:val="00A52A52"/>
    <w:rsid w:val="00A5384E"/>
    <w:rsid w:val="00A548AD"/>
    <w:rsid w:val="00A5552D"/>
    <w:rsid w:val="00A55847"/>
    <w:rsid w:val="00A5596B"/>
    <w:rsid w:val="00A55EB1"/>
    <w:rsid w:val="00A56E39"/>
    <w:rsid w:val="00A577B0"/>
    <w:rsid w:val="00A57929"/>
    <w:rsid w:val="00A607C8"/>
    <w:rsid w:val="00A615DE"/>
    <w:rsid w:val="00A61B5D"/>
    <w:rsid w:val="00A64232"/>
    <w:rsid w:val="00A64FE2"/>
    <w:rsid w:val="00A65317"/>
    <w:rsid w:val="00A65D19"/>
    <w:rsid w:val="00A67340"/>
    <w:rsid w:val="00A70ECB"/>
    <w:rsid w:val="00A730FD"/>
    <w:rsid w:val="00A73261"/>
    <w:rsid w:val="00A73535"/>
    <w:rsid w:val="00A752A4"/>
    <w:rsid w:val="00A754AD"/>
    <w:rsid w:val="00A755D7"/>
    <w:rsid w:val="00A76660"/>
    <w:rsid w:val="00A873F3"/>
    <w:rsid w:val="00A8749D"/>
    <w:rsid w:val="00A87B67"/>
    <w:rsid w:val="00A900F2"/>
    <w:rsid w:val="00A902A1"/>
    <w:rsid w:val="00A90820"/>
    <w:rsid w:val="00A90F7E"/>
    <w:rsid w:val="00A9127E"/>
    <w:rsid w:val="00A9146D"/>
    <w:rsid w:val="00A92C15"/>
    <w:rsid w:val="00A93A6B"/>
    <w:rsid w:val="00A9486F"/>
    <w:rsid w:val="00A9548C"/>
    <w:rsid w:val="00A95C32"/>
    <w:rsid w:val="00A9615F"/>
    <w:rsid w:val="00A97609"/>
    <w:rsid w:val="00AA0D45"/>
    <w:rsid w:val="00AA12BA"/>
    <w:rsid w:val="00AA17D4"/>
    <w:rsid w:val="00AA1B66"/>
    <w:rsid w:val="00AA2E1C"/>
    <w:rsid w:val="00AA3160"/>
    <w:rsid w:val="00AA465E"/>
    <w:rsid w:val="00AA4DCB"/>
    <w:rsid w:val="00AA5EAA"/>
    <w:rsid w:val="00AA75DA"/>
    <w:rsid w:val="00AA7B76"/>
    <w:rsid w:val="00AB0755"/>
    <w:rsid w:val="00AB0B83"/>
    <w:rsid w:val="00AB0DEA"/>
    <w:rsid w:val="00AB1057"/>
    <w:rsid w:val="00AB184F"/>
    <w:rsid w:val="00AB19EB"/>
    <w:rsid w:val="00AB2137"/>
    <w:rsid w:val="00AB39C4"/>
    <w:rsid w:val="00AB44E9"/>
    <w:rsid w:val="00AB493A"/>
    <w:rsid w:val="00AB4E75"/>
    <w:rsid w:val="00AB66A7"/>
    <w:rsid w:val="00AB7465"/>
    <w:rsid w:val="00AB76DA"/>
    <w:rsid w:val="00AC0889"/>
    <w:rsid w:val="00AC0FD4"/>
    <w:rsid w:val="00AC146F"/>
    <w:rsid w:val="00AC2E73"/>
    <w:rsid w:val="00AC38AC"/>
    <w:rsid w:val="00AC4272"/>
    <w:rsid w:val="00AC5F23"/>
    <w:rsid w:val="00AC6550"/>
    <w:rsid w:val="00AC6BA0"/>
    <w:rsid w:val="00AC768C"/>
    <w:rsid w:val="00AD077F"/>
    <w:rsid w:val="00AD17A5"/>
    <w:rsid w:val="00AD192C"/>
    <w:rsid w:val="00AD1968"/>
    <w:rsid w:val="00AD2CDD"/>
    <w:rsid w:val="00AD4A84"/>
    <w:rsid w:val="00AD61B0"/>
    <w:rsid w:val="00AD703F"/>
    <w:rsid w:val="00AE1552"/>
    <w:rsid w:val="00AE2153"/>
    <w:rsid w:val="00AE2314"/>
    <w:rsid w:val="00AE2A70"/>
    <w:rsid w:val="00AE63B1"/>
    <w:rsid w:val="00AE6C06"/>
    <w:rsid w:val="00AF137A"/>
    <w:rsid w:val="00AF2732"/>
    <w:rsid w:val="00AF2D22"/>
    <w:rsid w:val="00AF3BBC"/>
    <w:rsid w:val="00AF3F29"/>
    <w:rsid w:val="00AF4970"/>
    <w:rsid w:val="00AF5676"/>
    <w:rsid w:val="00AF7740"/>
    <w:rsid w:val="00B012AB"/>
    <w:rsid w:val="00B016A6"/>
    <w:rsid w:val="00B01748"/>
    <w:rsid w:val="00B018D3"/>
    <w:rsid w:val="00B02007"/>
    <w:rsid w:val="00B02199"/>
    <w:rsid w:val="00B02795"/>
    <w:rsid w:val="00B03CD9"/>
    <w:rsid w:val="00B03FDA"/>
    <w:rsid w:val="00B0487B"/>
    <w:rsid w:val="00B06591"/>
    <w:rsid w:val="00B06A93"/>
    <w:rsid w:val="00B07B30"/>
    <w:rsid w:val="00B1049A"/>
    <w:rsid w:val="00B10CBC"/>
    <w:rsid w:val="00B13306"/>
    <w:rsid w:val="00B1389E"/>
    <w:rsid w:val="00B144EF"/>
    <w:rsid w:val="00B14DC3"/>
    <w:rsid w:val="00B15519"/>
    <w:rsid w:val="00B155EA"/>
    <w:rsid w:val="00B20563"/>
    <w:rsid w:val="00B20CB3"/>
    <w:rsid w:val="00B223E3"/>
    <w:rsid w:val="00B248E6"/>
    <w:rsid w:val="00B24FB1"/>
    <w:rsid w:val="00B256BA"/>
    <w:rsid w:val="00B25B9A"/>
    <w:rsid w:val="00B266F5"/>
    <w:rsid w:val="00B31C35"/>
    <w:rsid w:val="00B345B8"/>
    <w:rsid w:val="00B37580"/>
    <w:rsid w:val="00B407BA"/>
    <w:rsid w:val="00B43BAC"/>
    <w:rsid w:val="00B455CB"/>
    <w:rsid w:val="00B45C98"/>
    <w:rsid w:val="00B4625C"/>
    <w:rsid w:val="00B4693B"/>
    <w:rsid w:val="00B470A8"/>
    <w:rsid w:val="00B47FB6"/>
    <w:rsid w:val="00B511AD"/>
    <w:rsid w:val="00B5241E"/>
    <w:rsid w:val="00B53225"/>
    <w:rsid w:val="00B544EE"/>
    <w:rsid w:val="00B5466F"/>
    <w:rsid w:val="00B55332"/>
    <w:rsid w:val="00B5615A"/>
    <w:rsid w:val="00B5685F"/>
    <w:rsid w:val="00B57347"/>
    <w:rsid w:val="00B57E54"/>
    <w:rsid w:val="00B6023A"/>
    <w:rsid w:val="00B60DDE"/>
    <w:rsid w:val="00B625BA"/>
    <w:rsid w:val="00B6371E"/>
    <w:rsid w:val="00B638D1"/>
    <w:rsid w:val="00B63DFD"/>
    <w:rsid w:val="00B65D3D"/>
    <w:rsid w:val="00B7102C"/>
    <w:rsid w:val="00B71435"/>
    <w:rsid w:val="00B72703"/>
    <w:rsid w:val="00B72F02"/>
    <w:rsid w:val="00B73C3E"/>
    <w:rsid w:val="00B74394"/>
    <w:rsid w:val="00B74CC6"/>
    <w:rsid w:val="00B76B13"/>
    <w:rsid w:val="00B770F2"/>
    <w:rsid w:val="00B804C5"/>
    <w:rsid w:val="00B81814"/>
    <w:rsid w:val="00B82C54"/>
    <w:rsid w:val="00B82CB8"/>
    <w:rsid w:val="00B82D34"/>
    <w:rsid w:val="00B85359"/>
    <w:rsid w:val="00B85D25"/>
    <w:rsid w:val="00B86957"/>
    <w:rsid w:val="00B86AA9"/>
    <w:rsid w:val="00B90069"/>
    <w:rsid w:val="00B91D82"/>
    <w:rsid w:val="00B92315"/>
    <w:rsid w:val="00B9291F"/>
    <w:rsid w:val="00B94C09"/>
    <w:rsid w:val="00B94C94"/>
    <w:rsid w:val="00B96148"/>
    <w:rsid w:val="00B96CB8"/>
    <w:rsid w:val="00B97793"/>
    <w:rsid w:val="00B97B88"/>
    <w:rsid w:val="00BA0E8A"/>
    <w:rsid w:val="00BA0F84"/>
    <w:rsid w:val="00BA1F92"/>
    <w:rsid w:val="00BA223C"/>
    <w:rsid w:val="00BA341A"/>
    <w:rsid w:val="00BA3B10"/>
    <w:rsid w:val="00BA4685"/>
    <w:rsid w:val="00BA5935"/>
    <w:rsid w:val="00BA65EE"/>
    <w:rsid w:val="00BA726F"/>
    <w:rsid w:val="00BB1046"/>
    <w:rsid w:val="00BB21A2"/>
    <w:rsid w:val="00BB2CBF"/>
    <w:rsid w:val="00BB32B6"/>
    <w:rsid w:val="00BB3492"/>
    <w:rsid w:val="00BB393D"/>
    <w:rsid w:val="00BB410D"/>
    <w:rsid w:val="00BB487B"/>
    <w:rsid w:val="00BB7258"/>
    <w:rsid w:val="00BB7709"/>
    <w:rsid w:val="00BC0D65"/>
    <w:rsid w:val="00BC1A46"/>
    <w:rsid w:val="00BC21F9"/>
    <w:rsid w:val="00BC25DE"/>
    <w:rsid w:val="00BC2AFB"/>
    <w:rsid w:val="00BC3123"/>
    <w:rsid w:val="00BC3DBD"/>
    <w:rsid w:val="00BC4797"/>
    <w:rsid w:val="00BC48F7"/>
    <w:rsid w:val="00BC7F84"/>
    <w:rsid w:val="00BD0D3F"/>
    <w:rsid w:val="00BD15B2"/>
    <w:rsid w:val="00BD267F"/>
    <w:rsid w:val="00BD2840"/>
    <w:rsid w:val="00BD2B4B"/>
    <w:rsid w:val="00BD3262"/>
    <w:rsid w:val="00BD430C"/>
    <w:rsid w:val="00BD4664"/>
    <w:rsid w:val="00BD48DF"/>
    <w:rsid w:val="00BD7B4D"/>
    <w:rsid w:val="00BE2AF8"/>
    <w:rsid w:val="00BE2D24"/>
    <w:rsid w:val="00BE2E08"/>
    <w:rsid w:val="00BE3E69"/>
    <w:rsid w:val="00BE6A28"/>
    <w:rsid w:val="00BE771F"/>
    <w:rsid w:val="00BF11E7"/>
    <w:rsid w:val="00BF166E"/>
    <w:rsid w:val="00BF38F6"/>
    <w:rsid w:val="00BF3AD4"/>
    <w:rsid w:val="00BF4742"/>
    <w:rsid w:val="00BF4A2A"/>
    <w:rsid w:val="00BF6B96"/>
    <w:rsid w:val="00BF6CF2"/>
    <w:rsid w:val="00C01014"/>
    <w:rsid w:val="00C016A4"/>
    <w:rsid w:val="00C01C7D"/>
    <w:rsid w:val="00C02301"/>
    <w:rsid w:val="00C03395"/>
    <w:rsid w:val="00C03BD3"/>
    <w:rsid w:val="00C0411C"/>
    <w:rsid w:val="00C0459B"/>
    <w:rsid w:val="00C04F40"/>
    <w:rsid w:val="00C04FEA"/>
    <w:rsid w:val="00C059CC"/>
    <w:rsid w:val="00C05D53"/>
    <w:rsid w:val="00C130F8"/>
    <w:rsid w:val="00C1358A"/>
    <w:rsid w:val="00C13D13"/>
    <w:rsid w:val="00C14918"/>
    <w:rsid w:val="00C15AF4"/>
    <w:rsid w:val="00C16A16"/>
    <w:rsid w:val="00C2196F"/>
    <w:rsid w:val="00C21CA5"/>
    <w:rsid w:val="00C233CF"/>
    <w:rsid w:val="00C237D9"/>
    <w:rsid w:val="00C23C4C"/>
    <w:rsid w:val="00C25099"/>
    <w:rsid w:val="00C26C90"/>
    <w:rsid w:val="00C26CA2"/>
    <w:rsid w:val="00C26DA8"/>
    <w:rsid w:val="00C26EB4"/>
    <w:rsid w:val="00C300FD"/>
    <w:rsid w:val="00C30DFC"/>
    <w:rsid w:val="00C329D7"/>
    <w:rsid w:val="00C33980"/>
    <w:rsid w:val="00C35632"/>
    <w:rsid w:val="00C37CC7"/>
    <w:rsid w:val="00C426E5"/>
    <w:rsid w:val="00C42DF1"/>
    <w:rsid w:val="00C42FCD"/>
    <w:rsid w:val="00C43A76"/>
    <w:rsid w:val="00C444FC"/>
    <w:rsid w:val="00C44A59"/>
    <w:rsid w:val="00C456F4"/>
    <w:rsid w:val="00C458AE"/>
    <w:rsid w:val="00C46A8F"/>
    <w:rsid w:val="00C47AE1"/>
    <w:rsid w:val="00C5094C"/>
    <w:rsid w:val="00C51600"/>
    <w:rsid w:val="00C53076"/>
    <w:rsid w:val="00C5348C"/>
    <w:rsid w:val="00C536CD"/>
    <w:rsid w:val="00C53A8B"/>
    <w:rsid w:val="00C57064"/>
    <w:rsid w:val="00C5716F"/>
    <w:rsid w:val="00C573C8"/>
    <w:rsid w:val="00C62072"/>
    <w:rsid w:val="00C636F2"/>
    <w:rsid w:val="00C63C66"/>
    <w:rsid w:val="00C647DD"/>
    <w:rsid w:val="00C648CC"/>
    <w:rsid w:val="00C65FE4"/>
    <w:rsid w:val="00C66567"/>
    <w:rsid w:val="00C67F99"/>
    <w:rsid w:val="00C701F4"/>
    <w:rsid w:val="00C708F0"/>
    <w:rsid w:val="00C70E09"/>
    <w:rsid w:val="00C714CD"/>
    <w:rsid w:val="00C722E3"/>
    <w:rsid w:val="00C72446"/>
    <w:rsid w:val="00C72CA1"/>
    <w:rsid w:val="00C731CF"/>
    <w:rsid w:val="00C735C6"/>
    <w:rsid w:val="00C7383E"/>
    <w:rsid w:val="00C73E3A"/>
    <w:rsid w:val="00C73F0B"/>
    <w:rsid w:val="00C74CFC"/>
    <w:rsid w:val="00C74F3F"/>
    <w:rsid w:val="00C758E1"/>
    <w:rsid w:val="00C81310"/>
    <w:rsid w:val="00C81DBF"/>
    <w:rsid w:val="00C820AD"/>
    <w:rsid w:val="00C83BE7"/>
    <w:rsid w:val="00C84FD8"/>
    <w:rsid w:val="00C85F02"/>
    <w:rsid w:val="00C866F5"/>
    <w:rsid w:val="00C86905"/>
    <w:rsid w:val="00C9077C"/>
    <w:rsid w:val="00C90B1C"/>
    <w:rsid w:val="00C9296B"/>
    <w:rsid w:val="00C93769"/>
    <w:rsid w:val="00C93F79"/>
    <w:rsid w:val="00C959B2"/>
    <w:rsid w:val="00C960C0"/>
    <w:rsid w:val="00C97729"/>
    <w:rsid w:val="00CA202B"/>
    <w:rsid w:val="00CA38E2"/>
    <w:rsid w:val="00CA522D"/>
    <w:rsid w:val="00CA6730"/>
    <w:rsid w:val="00CA7B77"/>
    <w:rsid w:val="00CA7FA8"/>
    <w:rsid w:val="00CB0A7D"/>
    <w:rsid w:val="00CB17BB"/>
    <w:rsid w:val="00CB2756"/>
    <w:rsid w:val="00CB2D8F"/>
    <w:rsid w:val="00CB3269"/>
    <w:rsid w:val="00CC0E70"/>
    <w:rsid w:val="00CC2424"/>
    <w:rsid w:val="00CC2933"/>
    <w:rsid w:val="00CC2F97"/>
    <w:rsid w:val="00CC3684"/>
    <w:rsid w:val="00CC46A6"/>
    <w:rsid w:val="00CC57DE"/>
    <w:rsid w:val="00CC5FE8"/>
    <w:rsid w:val="00CC666F"/>
    <w:rsid w:val="00CC7A58"/>
    <w:rsid w:val="00CD1CBB"/>
    <w:rsid w:val="00CD2137"/>
    <w:rsid w:val="00CD394C"/>
    <w:rsid w:val="00CD5229"/>
    <w:rsid w:val="00CD6E37"/>
    <w:rsid w:val="00CD734E"/>
    <w:rsid w:val="00CE242C"/>
    <w:rsid w:val="00CE2459"/>
    <w:rsid w:val="00CE3023"/>
    <w:rsid w:val="00CE3323"/>
    <w:rsid w:val="00CE3480"/>
    <w:rsid w:val="00CE3583"/>
    <w:rsid w:val="00CE39FE"/>
    <w:rsid w:val="00CE3FB7"/>
    <w:rsid w:val="00CE4443"/>
    <w:rsid w:val="00CE4BA7"/>
    <w:rsid w:val="00CE4E88"/>
    <w:rsid w:val="00CE58A5"/>
    <w:rsid w:val="00CE595E"/>
    <w:rsid w:val="00CE6645"/>
    <w:rsid w:val="00CE7BE5"/>
    <w:rsid w:val="00CF06A6"/>
    <w:rsid w:val="00CF0B42"/>
    <w:rsid w:val="00CF1231"/>
    <w:rsid w:val="00CF4419"/>
    <w:rsid w:val="00CF4697"/>
    <w:rsid w:val="00CF5EA7"/>
    <w:rsid w:val="00D0030D"/>
    <w:rsid w:val="00D00316"/>
    <w:rsid w:val="00D0033F"/>
    <w:rsid w:val="00D0051B"/>
    <w:rsid w:val="00D02D14"/>
    <w:rsid w:val="00D04507"/>
    <w:rsid w:val="00D04556"/>
    <w:rsid w:val="00D051A3"/>
    <w:rsid w:val="00D061E5"/>
    <w:rsid w:val="00D0653D"/>
    <w:rsid w:val="00D06E9E"/>
    <w:rsid w:val="00D07E16"/>
    <w:rsid w:val="00D10D66"/>
    <w:rsid w:val="00D11C6A"/>
    <w:rsid w:val="00D132C9"/>
    <w:rsid w:val="00D13E76"/>
    <w:rsid w:val="00D1412B"/>
    <w:rsid w:val="00D1436A"/>
    <w:rsid w:val="00D1504D"/>
    <w:rsid w:val="00D20401"/>
    <w:rsid w:val="00D20753"/>
    <w:rsid w:val="00D2274B"/>
    <w:rsid w:val="00D2366B"/>
    <w:rsid w:val="00D237F1"/>
    <w:rsid w:val="00D24643"/>
    <w:rsid w:val="00D246FE"/>
    <w:rsid w:val="00D24CB9"/>
    <w:rsid w:val="00D258B0"/>
    <w:rsid w:val="00D26919"/>
    <w:rsid w:val="00D272ED"/>
    <w:rsid w:val="00D27878"/>
    <w:rsid w:val="00D30426"/>
    <w:rsid w:val="00D305AE"/>
    <w:rsid w:val="00D311F0"/>
    <w:rsid w:val="00D319E0"/>
    <w:rsid w:val="00D3217D"/>
    <w:rsid w:val="00D332B8"/>
    <w:rsid w:val="00D34980"/>
    <w:rsid w:val="00D35BDC"/>
    <w:rsid w:val="00D35EED"/>
    <w:rsid w:val="00D36807"/>
    <w:rsid w:val="00D3795C"/>
    <w:rsid w:val="00D37C12"/>
    <w:rsid w:val="00D400BA"/>
    <w:rsid w:val="00D40239"/>
    <w:rsid w:val="00D40B57"/>
    <w:rsid w:val="00D41713"/>
    <w:rsid w:val="00D4226A"/>
    <w:rsid w:val="00D426D0"/>
    <w:rsid w:val="00D43F16"/>
    <w:rsid w:val="00D440B6"/>
    <w:rsid w:val="00D4514C"/>
    <w:rsid w:val="00D470C2"/>
    <w:rsid w:val="00D47BB0"/>
    <w:rsid w:val="00D5086E"/>
    <w:rsid w:val="00D508B2"/>
    <w:rsid w:val="00D50C08"/>
    <w:rsid w:val="00D51167"/>
    <w:rsid w:val="00D52A16"/>
    <w:rsid w:val="00D52CDE"/>
    <w:rsid w:val="00D52ED1"/>
    <w:rsid w:val="00D52FD8"/>
    <w:rsid w:val="00D5347E"/>
    <w:rsid w:val="00D5582D"/>
    <w:rsid w:val="00D57FD5"/>
    <w:rsid w:val="00D62BA3"/>
    <w:rsid w:val="00D6396C"/>
    <w:rsid w:val="00D64E32"/>
    <w:rsid w:val="00D650EB"/>
    <w:rsid w:val="00D6515D"/>
    <w:rsid w:val="00D668E3"/>
    <w:rsid w:val="00D66A2D"/>
    <w:rsid w:val="00D70446"/>
    <w:rsid w:val="00D70758"/>
    <w:rsid w:val="00D70A2F"/>
    <w:rsid w:val="00D72753"/>
    <w:rsid w:val="00D7368F"/>
    <w:rsid w:val="00D73EDA"/>
    <w:rsid w:val="00D74300"/>
    <w:rsid w:val="00D75071"/>
    <w:rsid w:val="00D75339"/>
    <w:rsid w:val="00D76817"/>
    <w:rsid w:val="00D76D17"/>
    <w:rsid w:val="00D775BF"/>
    <w:rsid w:val="00D7763E"/>
    <w:rsid w:val="00D77890"/>
    <w:rsid w:val="00D8041E"/>
    <w:rsid w:val="00D80540"/>
    <w:rsid w:val="00D8103D"/>
    <w:rsid w:val="00D812AF"/>
    <w:rsid w:val="00D818C2"/>
    <w:rsid w:val="00D81F9B"/>
    <w:rsid w:val="00D820DE"/>
    <w:rsid w:val="00D82702"/>
    <w:rsid w:val="00D8306E"/>
    <w:rsid w:val="00D83902"/>
    <w:rsid w:val="00D84006"/>
    <w:rsid w:val="00D849C4"/>
    <w:rsid w:val="00D853E0"/>
    <w:rsid w:val="00D85718"/>
    <w:rsid w:val="00D85C7A"/>
    <w:rsid w:val="00D8604F"/>
    <w:rsid w:val="00D86992"/>
    <w:rsid w:val="00D902D1"/>
    <w:rsid w:val="00D93178"/>
    <w:rsid w:val="00D93505"/>
    <w:rsid w:val="00D95766"/>
    <w:rsid w:val="00D9668D"/>
    <w:rsid w:val="00D970C4"/>
    <w:rsid w:val="00D974BE"/>
    <w:rsid w:val="00D978D2"/>
    <w:rsid w:val="00D97B71"/>
    <w:rsid w:val="00D97DBC"/>
    <w:rsid w:val="00DA241A"/>
    <w:rsid w:val="00DA3B45"/>
    <w:rsid w:val="00DA43C5"/>
    <w:rsid w:val="00DA4CF5"/>
    <w:rsid w:val="00DA5353"/>
    <w:rsid w:val="00DA5B00"/>
    <w:rsid w:val="00DA632D"/>
    <w:rsid w:val="00DA6D46"/>
    <w:rsid w:val="00DB0E3E"/>
    <w:rsid w:val="00DB1817"/>
    <w:rsid w:val="00DB1B0A"/>
    <w:rsid w:val="00DB34D6"/>
    <w:rsid w:val="00DB3817"/>
    <w:rsid w:val="00DB3A9A"/>
    <w:rsid w:val="00DB49FC"/>
    <w:rsid w:val="00DB4B53"/>
    <w:rsid w:val="00DB54C1"/>
    <w:rsid w:val="00DB58EC"/>
    <w:rsid w:val="00DB762C"/>
    <w:rsid w:val="00DC0872"/>
    <w:rsid w:val="00DC09E1"/>
    <w:rsid w:val="00DC156A"/>
    <w:rsid w:val="00DC1734"/>
    <w:rsid w:val="00DC3841"/>
    <w:rsid w:val="00DC40CC"/>
    <w:rsid w:val="00DC4CC3"/>
    <w:rsid w:val="00DC5721"/>
    <w:rsid w:val="00DC656D"/>
    <w:rsid w:val="00DC67CE"/>
    <w:rsid w:val="00DC7B5D"/>
    <w:rsid w:val="00DD0414"/>
    <w:rsid w:val="00DD0888"/>
    <w:rsid w:val="00DD0A34"/>
    <w:rsid w:val="00DD1047"/>
    <w:rsid w:val="00DD3BDA"/>
    <w:rsid w:val="00DD4071"/>
    <w:rsid w:val="00DD434B"/>
    <w:rsid w:val="00DD580C"/>
    <w:rsid w:val="00DD6394"/>
    <w:rsid w:val="00DD669B"/>
    <w:rsid w:val="00DD6D02"/>
    <w:rsid w:val="00DE05E8"/>
    <w:rsid w:val="00DE2321"/>
    <w:rsid w:val="00DE2DE8"/>
    <w:rsid w:val="00DE3868"/>
    <w:rsid w:val="00DE3DB6"/>
    <w:rsid w:val="00DE4223"/>
    <w:rsid w:val="00DE4A0F"/>
    <w:rsid w:val="00DE5F0A"/>
    <w:rsid w:val="00DE61D0"/>
    <w:rsid w:val="00DE6547"/>
    <w:rsid w:val="00DE6BEA"/>
    <w:rsid w:val="00DE7A25"/>
    <w:rsid w:val="00DF043A"/>
    <w:rsid w:val="00DF0CD5"/>
    <w:rsid w:val="00DF1385"/>
    <w:rsid w:val="00DF3B9F"/>
    <w:rsid w:val="00DF4DCE"/>
    <w:rsid w:val="00DF5174"/>
    <w:rsid w:val="00DF527A"/>
    <w:rsid w:val="00DF7395"/>
    <w:rsid w:val="00E00B14"/>
    <w:rsid w:val="00E00B31"/>
    <w:rsid w:val="00E01A38"/>
    <w:rsid w:val="00E02C92"/>
    <w:rsid w:val="00E033C6"/>
    <w:rsid w:val="00E0455A"/>
    <w:rsid w:val="00E04608"/>
    <w:rsid w:val="00E046F2"/>
    <w:rsid w:val="00E049C9"/>
    <w:rsid w:val="00E0620E"/>
    <w:rsid w:val="00E0626A"/>
    <w:rsid w:val="00E07A82"/>
    <w:rsid w:val="00E1373C"/>
    <w:rsid w:val="00E14036"/>
    <w:rsid w:val="00E14881"/>
    <w:rsid w:val="00E15288"/>
    <w:rsid w:val="00E160AA"/>
    <w:rsid w:val="00E1711E"/>
    <w:rsid w:val="00E21DBB"/>
    <w:rsid w:val="00E229D3"/>
    <w:rsid w:val="00E2514E"/>
    <w:rsid w:val="00E26199"/>
    <w:rsid w:val="00E2624B"/>
    <w:rsid w:val="00E26916"/>
    <w:rsid w:val="00E2704C"/>
    <w:rsid w:val="00E27D9E"/>
    <w:rsid w:val="00E30CBC"/>
    <w:rsid w:val="00E31702"/>
    <w:rsid w:val="00E33282"/>
    <w:rsid w:val="00E33BAE"/>
    <w:rsid w:val="00E34BA3"/>
    <w:rsid w:val="00E35C16"/>
    <w:rsid w:val="00E362E1"/>
    <w:rsid w:val="00E36519"/>
    <w:rsid w:val="00E37279"/>
    <w:rsid w:val="00E37802"/>
    <w:rsid w:val="00E4076C"/>
    <w:rsid w:val="00E40F87"/>
    <w:rsid w:val="00E41D34"/>
    <w:rsid w:val="00E4243B"/>
    <w:rsid w:val="00E44ADE"/>
    <w:rsid w:val="00E44CB4"/>
    <w:rsid w:val="00E45F16"/>
    <w:rsid w:val="00E467CD"/>
    <w:rsid w:val="00E51DBA"/>
    <w:rsid w:val="00E5207D"/>
    <w:rsid w:val="00E5269C"/>
    <w:rsid w:val="00E533D5"/>
    <w:rsid w:val="00E53AA0"/>
    <w:rsid w:val="00E55B0B"/>
    <w:rsid w:val="00E5628A"/>
    <w:rsid w:val="00E565C9"/>
    <w:rsid w:val="00E5700A"/>
    <w:rsid w:val="00E61D6A"/>
    <w:rsid w:val="00E61DEC"/>
    <w:rsid w:val="00E64661"/>
    <w:rsid w:val="00E654BF"/>
    <w:rsid w:val="00E65A66"/>
    <w:rsid w:val="00E660A6"/>
    <w:rsid w:val="00E6618E"/>
    <w:rsid w:val="00E66A27"/>
    <w:rsid w:val="00E67C06"/>
    <w:rsid w:val="00E67E9D"/>
    <w:rsid w:val="00E722FB"/>
    <w:rsid w:val="00E72380"/>
    <w:rsid w:val="00E72439"/>
    <w:rsid w:val="00E72A78"/>
    <w:rsid w:val="00E73762"/>
    <w:rsid w:val="00E7481A"/>
    <w:rsid w:val="00E74A14"/>
    <w:rsid w:val="00E760BC"/>
    <w:rsid w:val="00E76887"/>
    <w:rsid w:val="00E7770D"/>
    <w:rsid w:val="00E803B8"/>
    <w:rsid w:val="00E80659"/>
    <w:rsid w:val="00E8091C"/>
    <w:rsid w:val="00E80C1A"/>
    <w:rsid w:val="00E81F07"/>
    <w:rsid w:val="00E822B6"/>
    <w:rsid w:val="00E83A00"/>
    <w:rsid w:val="00E83C8E"/>
    <w:rsid w:val="00E851A1"/>
    <w:rsid w:val="00E856F7"/>
    <w:rsid w:val="00E86397"/>
    <w:rsid w:val="00E90105"/>
    <w:rsid w:val="00E90BFC"/>
    <w:rsid w:val="00E90D35"/>
    <w:rsid w:val="00E91C73"/>
    <w:rsid w:val="00E924EE"/>
    <w:rsid w:val="00E92C45"/>
    <w:rsid w:val="00E94C80"/>
    <w:rsid w:val="00E954F6"/>
    <w:rsid w:val="00E95AEA"/>
    <w:rsid w:val="00E95C55"/>
    <w:rsid w:val="00E96863"/>
    <w:rsid w:val="00E96AC9"/>
    <w:rsid w:val="00E977C4"/>
    <w:rsid w:val="00E97A4F"/>
    <w:rsid w:val="00E97A5E"/>
    <w:rsid w:val="00EA00D3"/>
    <w:rsid w:val="00EA1309"/>
    <w:rsid w:val="00EA150A"/>
    <w:rsid w:val="00EA1F16"/>
    <w:rsid w:val="00EA30FA"/>
    <w:rsid w:val="00EA4745"/>
    <w:rsid w:val="00EA4C38"/>
    <w:rsid w:val="00EA4CA4"/>
    <w:rsid w:val="00EA5AB6"/>
    <w:rsid w:val="00EA6136"/>
    <w:rsid w:val="00EA7492"/>
    <w:rsid w:val="00EA7B4B"/>
    <w:rsid w:val="00EB0F55"/>
    <w:rsid w:val="00EB18C7"/>
    <w:rsid w:val="00EB1FB3"/>
    <w:rsid w:val="00EB24D5"/>
    <w:rsid w:val="00EB4359"/>
    <w:rsid w:val="00EB471C"/>
    <w:rsid w:val="00EB4E46"/>
    <w:rsid w:val="00EB6083"/>
    <w:rsid w:val="00EB6450"/>
    <w:rsid w:val="00EB6EC3"/>
    <w:rsid w:val="00EC0A58"/>
    <w:rsid w:val="00EC0ACA"/>
    <w:rsid w:val="00EC1285"/>
    <w:rsid w:val="00EC14AB"/>
    <w:rsid w:val="00EC346D"/>
    <w:rsid w:val="00EC3BEB"/>
    <w:rsid w:val="00EC4EC9"/>
    <w:rsid w:val="00EC6771"/>
    <w:rsid w:val="00ED172D"/>
    <w:rsid w:val="00ED36B5"/>
    <w:rsid w:val="00ED3B90"/>
    <w:rsid w:val="00ED4292"/>
    <w:rsid w:val="00ED5E45"/>
    <w:rsid w:val="00ED638B"/>
    <w:rsid w:val="00ED6FBC"/>
    <w:rsid w:val="00ED7C21"/>
    <w:rsid w:val="00EE2F06"/>
    <w:rsid w:val="00EE333A"/>
    <w:rsid w:val="00EE3A38"/>
    <w:rsid w:val="00EE6356"/>
    <w:rsid w:val="00EE669C"/>
    <w:rsid w:val="00EE78A0"/>
    <w:rsid w:val="00EF01D6"/>
    <w:rsid w:val="00EF1392"/>
    <w:rsid w:val="00EF14B7"/>
    <w:rsid w:val="00EF15FF"/>
    <w:rsid w:val="00EF19FE"/>
    <w:rsid w:val="00EF1ED4"/>
    <w:rsid w:val="00EF27A8"/>
    <w:rsid w:val="00EF3F68"/>
    <w:rsid w:val="00EF4C47"/>
    <w:rsid w:val="00EF540A"/>
    <w:rsid w:val="00EF5EFB"/>
    <w:rsid w:val="00EF6946"/>
    <w:rsid w:val="00EF6D51"/>
    <w:rsid w:val="00EF72E3"/>
    <w:rsid w:val="00EF73ED"/>
    <w:rsid w:val="00EF74E1"/>
    <w:rsid w:val="00F0098D"/>
    <w:rsid w:val="00F0123E"/>
    <w:rsid w:val="00F037F2"/>
    <w:rsid w:val="00F047E4"/>
    <w:rsid w:val="00F05EEA"/>
    <w:rsid w:val="00F064A9"/>
    <w:rsid w:val="00F113AB"/>
    <w:rsid w:val="00F13D19"/>
    <w:rsid w:val="00F14DD4"/>
    <w:rsid w:val="00F154F5"/>
    <w:rsid w:val="00F15C74"/>
    <w:rsid w:val="00F15EF4"/>
    <w:rsid w:val="00F167B8"/>
    <w:rsid w:val="00F177B3"/>
    <w:rsid w:val="00F202BE"/>
    <w:rsid w:val="00F21F7C"/>
    <w:rsid w:val="00F22762"/>
    <w:rsid w:val="00F229E0"/>
    <w:rsid w:val="00F22E08"/>
    <w:rsid w:val="00F2401B"/>
    <w:rsid w:val="00F241B3"/>
    <w:rsid w:val="00F251F9"/>
    <w:rsid w:val="00F262BB"/>
    <w:rsid w:val="00F26919"/>
    <w:rsid w:val="00F27585"/>
    <w:rsid w:val="00F276BD"/>
    <w:rsid w:val="00F27882"/>
    <w:rsid w:val="00F27A08"/>
    <w:rsid w:val="00F30616"/>
    <w:rsid w:val="00F30E23"/>
    <w:rsid w:val="00F31206"/>
    <w:rsid w:val="00F328DB"/>
    <w:rsid w:val="00F33240"/>
    <w:rsid w:val="00F337D4"/>
    <w:rsid w:val="00F347B1"/>
    <w:rsid w:val="00F34B94"/>
    <w:rsid w:val="00F34BA6"/>
    <w:rsid w:val="00F34E68"/>
    <w:rsid w:val="00F35614"/>
    <w:rsid w:val="00F35A37"/>
    <w:rsid w:val="00F35A73"/>
    <w:rsid w:val="00F36399"/>
    <w:rsid w:val="00F3686B"/>
    <w:rsid w:val="00F40AD2"/>
    <w:rsid w:val="00F41028"/>
    <w:rsid w:val="00F428B2"/>
    <w:rsid w:val="00F42FA7"/>
    <w:rsid w:val="00F43151"/>
    <w:rsid w:val="00F43BD8"/>
    <w:rsid w:val="00F455C6"/>
    <w:rsid w:val="00F45688"/>
    <w:rsid w:val="00F45C3F"/>
    <w:rsid w:val="00F45CDE"/>
    <w:rsid w:val="00F46ED0"/>
    <w:rsid w:val="00F4701B"/>
    <w:rsid w:val="00F472B1"/>
    <w:rsid w:val="00F477BD"/>
    <w:rsid w:val="00F47A0D"/>
    <w:rsid w:val="00F50518"/>
    <w:rsid w:val="00F516B0"/>
    <w:rsid w:val="00F51E98"/>
    <w:rsid w:val="00F531ED"/>
    <w:rsid w:val="00F54F6B"/>
    <w:rsid w:val="00F554CB"/>
    <w:rsid w:val="00F55A29"/>
    <w:rsid w:val="00F573AA"/>
    <w:rsid w:val="00F574F5"/>
    <w:rsid w:val="00F579B6"/>
    <w:rsid w:val="00F57D0D"/>
    <w:rsid w:val="00F60F09"/>
    <w:rsid w:val="00F613FD"/>
    <w:rsid w:val="00F64069"/>
    <w:rsid w:val="00F64BA5"/>
    <w:rsid w:val="00F67144"/>
    <w:rsid w:val="00F71334"/>
    <w:rsid w:val="00F71B99"/>
    <w:rsid w:val="00F71BEB"/>
    <w:rsid w:val="00F723E6"/>
    <w:rsid w:val="00F72453"/>
    <w:rsid w:val="00F739B8"/>
    <w:rsid w:val="00F73C93"/>
    <w:rsid w:val="00F77764"/>
    <w:rsid w:val="00F7777F"/>
    <w:rsid w:val="00F77878"/>
    <w:rsid w:val="00F800D3"/>
    <w:rsid w:val="00F82FAC"/>
    <w:rsid w:val="00F83527"/>
    <w:rsid w:val="00F85153"/>
    <w:rsid w:val="00F852CE"/>
    <w:rsid w:val="00F85ACF"/>
    <w:rsid w:val="00F86CE4"/>
    <w:rsid w:val="00F91E2B"/>
    <w:rsid w:val="00F92191"/>
    <w:rsid w:val="00F92AEB"/>
    <w:rsid w:val="00F9386B"/>
    <w:rsid w:val="00F940BC"/>
    <w:rsid w:val="00F94277"/>
    <w:rsid w:val="00F9447D"/>
    <w:rsid w:val="00F94A6F"/>
    <w:rsid w:val="00F94FEB"/>
    <w:rsid w:val="00F955D8"/>
    <w:rsid w:val="00F95689"/>
    <w:rsid w:val="00F964CA"/>
    <w:rsid w:val="00F9793C"/>
    <w:rsid w:val="00FA0707"/>
    <w:rsid w:val="00FA1292"/>
    <w:rsid w:val="00FA1DC2"/>
    <w:rsid w:val="00FA32C5"/>
    <w:rsid w:val="00FA3877"/>
    <w:rsid w:val="00FA4918"/>
    <w:rsid w:val="00FA61C9"/>
    <w:rsid w:val="00FA6ACA"/>
    <w:rsid w:val="00FA6FDC"/>
    <w:rsid w:val="00FB02A8"/>
    <w:rsid w:val="00FB1809"/>
    <w:rsid w:val="00FB21C2"/>
    <w:rsid w:val="00FB24D1"/>
    <w:rsid w:val="00FB2D72"/>
    <w:rsid w:val="00FB41B4"/>
    <w:rsid w:val="00FB5121"/>
    <w:rsid w:val="00FB5E9A"/>
    <w:rsid w:val="00FC0422"/>
    <w:rsid w:val="00FC0DEE"/>
    <w:rsid w:val="00FC2899"/>
    <w:rsid w:val="00FC2E2E"/>
    <w:rsid w:val="00FC3B18"/>
    <w:rsid w:val="00FC53F5"/>
    <w:rsid w:val="00FC5DF1"/>
    <w:rsid w:val="00FC7099"/>
    <w:rsid w:val="00FC72C4"/>
    <w:rsid w:val="00FD121C"/>
    <w:rsid w:val="00FD1376"/>
    <w:rsid w:val="00FD2879"/>
    <w:rsid w:val="00FD337A"/>
    <w:rsid w:val="00FD375A"/>
    <w:rsid w:val="00FD61D3"/>
    <w:rsid w:val="00FD6ABE"/>
    <w:rsid w:val="00FD700C"/>
    <w:rsid w:val="00FD735C"/>
    <w:rsid w:val="00FD7580"/>
    <w:rsid w:val="00FD7E4D"/>
    <w:rsid w:val="00FE0825"/>
    <w:rsid w:val="00FE0AAB"/>
    <w:rsid w:val="00FE3488"/>
    <w:rsid w:val="00FE3BBE"/>
    <w:rsid w:val="00FE4325"/>
    <w:rsid w:val="00FE4C63"/>
    <w:rsid w:val="00FE512E"/>
    <w:rsid w:val="00FE5380"/>
    <w:rsid w:val="00FE574D"/>
    <w:rsid w:val="00FE57F7"/>
    <w:rsid w:val="00FE677E"/>
    <w:rsid w:val="00FF0821"/>
    <w:rsid w:val="00FF0F43"/>
    <w:rsid w:val="00FF0F68"/>
    <w:rsid w:val="00FF12CD"/>
    <w:rsid w:val="00FF1611"/>
    <w:rsid w:val="00FF1FDE"/>
    <w:rsid w:val="00FF2247"/>
    <w:rsid w:val="00FF2FCF"/>
    <w:rsid w:val="00FF37AD"/>
    <w:rsid w:val="00FF4BBE"/>
    <w:rsid w:val="00FF5AA4"/>
    <w:rsid w:val="00FF5AAF"/>
    <w:rsid w:val="00FF6E2B"/>
    <w:rsid w:val="00FF7E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0BC4FB"/>
  <w15:chartTrackingRefBased/>
  <w15:docId w15:val="{ED90B05B-1346-459C-BB98-2A38CD72C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48D"/>
    <w:pPr>
      <w:widowControl w:val="0"/>
    </w:pPr>
    <w:rPr>
      <w:kern w:val="2"/>
      <w:sz w:val="24"/>
    </w:rPr>
  </w:style>
  <w:style w:type="paragraph" w:styleId="Heading1">
    <w:name w:val="heading 1"/>
    <w:basedOn w:val="Normal"/>
    <w:next w:val="Normal"/>
    <w:link w:val="Heading1Char"/>
    <w:qFormat/>
    <w:rsid w:val="004274EE"/>
    <w:pPr>
      <w:keepNext/>
      <w:spacing w:line="360" w:lineRule="auto"/>
      <w:ind w:left="1260" w:hanging="540"/>
      <w:jc w:val="both"/>
      <w:outlineLvl w:val="0"/>
    </w:pPr>
    <w:rPr>
      <w:rFonts w:eastAsia="????"/>
      <w:sz w:val="22"/>
      <w:u w:val="single"/>
    </w:rPr>
  </w:style>
  <w:style w:type="paragraph" w:styleId="Heading2">
    <w:name w:val="heading 2"/>
    <w:basedOn w:val="Normal"/>
    <w:next w:val="NormalIndent"/>
    <w:link w:val="Heading2Char"/>
    <w:qFormat/>
    <w:rsid w:val="004274EE"/>
    <w:pPr>
      <w:keepNext/>
      <w:ind w:right="-360"/>
      <w:jc w:val="center"/>
      <w:outlineLvl w:val="1"/>
    </w:pPr>
    <w:rPr>
      <w:b/>
    </w:rPr>
  </w:style>
  <w:style w:type="paragraph" w:styleId="Heading3">
    <w:name w:val="heading 3"/>
    <w:basedOn w:val="Normal"/>
    <w:next w:val="NormalIndent"/>
    <w:link w:val="Heading3Char"/>
    <w:uiPriority w:val="9"/>
    <w:qFormat/>
    <w:rsid w:val="004274EE"/>
    <w:pPr>
      <w:keepNext/>
      <w:jc w:val="center"/>
      <w:outlineLvl w:val="2"/>
    </w:pPr>
    <w:rPr>
      <w:b/>
    </w:rPr>
  </w:style>
  <w:style w:type="paragraph" w:styleId="Heading4">
    <w:name w:val="heading 4"/>
    <w:basedOn w:val="Normal"/>
    <w:next w:val="NormalIndent"/>
    <w:link w:val="Heading4Char"/>
    <w:uiPriority w:val="9"/>
    <w:qFormat/>
    <w:rsid w:val="004274EE"/>
    <w:pPr>
      <w:keepNext/>
      <w:jc w:val="center"/>
      <w:outlineLvl w:val="3"/>
    </w:pPr>
    <w:rPr>
      <w:i/>
      <w:sz w:val="22"/>
    </w:rPr>
  </w:style>
  <w:style w:type="paragraph" w:styleId="Heading5">
    <w:name w:val="heading 5"/>
    <w:basedOn w:val="Normal"/>
    <w:next w:val="NormalIndent"/>
    <w:link w:val="Heading5Char"/>
    <w:uiPriority w:val="9"/>
    <w:qFormat/>
    <w:rsid w:val="00D818C2"/>
    <w:pPr>
      <w:keepNext/>
      <w:spacing w:line="300" w:lineRule="exact"/>
      <w:ind w:left="1080" w:hanging="360"/>
      <w:jc w:val="both"/>
      <w:outlineLvl w:val="4"/>
    </w:pPr>
    <w:rPr>
      <w:b/>
      <w:i/>
    </w:rPr>
  </w:style>
  <w:style w:type="paragraph" w:styleId="Heading6">
    <w:name w:val="heading 6"/>
    <w:basedOn w:val="Normal"/>
    <w:next w:val="NormalIndent"/>
    <w:link w:val="Heading6Char"/>
    <w:uiPriority w:val="9"/>
    <w:qFormat/>
    <w:rsid w:val="004274EE"/>
    <w:pPr>
      <w:keepNext/>
      <w:spacing w:line="360" w:lineRule="auto"/>
      <w:ind w:left="720"/>
      <w:jc w:val="both"/>
      <w:outlineLvl w:val="5"/>
    </w:pPr>
    <w:rPr>
      <w:rFonts w:eastAsia="????"/>
      <w:i/>
      <w:sz w:val="22"/>
      <w:u w:val="single"/>
    </w:rPr>
  </w:style>
  <w:style w:type="paragraph" w:styleId="Heading7">
    <w:name w:val="heading 7"/>
    <w:basedOn w:val="Normal"/>
    <w:next w:val="NormalIndent"/>
    <w:link w:val="Heading7Char"/>
    <w:uiPriority w:val="9"/>
    <w:qFormat/>
    <w:rsid w:val="004274EE"/>
    <w:pPr>
      <w:keepNext/>
      <w:numPr>
        <w:numId w:val="13"/>
      </w:numPr>
      <w:tabs>
        <w:tab w:val="left" w:leader="dot" w:pos="7440"/>
        <w:tab w:val="center" w:pos="8280"/>
      </w:tabs>
      <w:adjustRightInd w:val="0"/>
      <w:spacing w:line="360" w:lineRule="atLeast"/>
      <w:textAlignment w:val="baseline"/>
      <w:outlineLvl w:val="6"/>
    </w:pPr>
    <w:rPr>
      <w:rFonts w:eastAsia="細明體"/>
      <w:b/>
      <w:kern w:val="0"/>
      <w:sz w:val="26"/>
      <w:lang w:val="en-GB"/>
    </w:rPr>
  </w:style>
  <w:style w:type="paragraph" w:styleId="Heading8">
    <w:name w:val="heading 8"/>
    <w:basedOn w:val="Normal"/>
    <w:next w:val="NormalIndent"/>
    <w:link w:val="Heading8Char"/>
    <w:uiPriority w:val="9"/>
    <w:qFormat/>
    <w:rsid w:val="004274EE"/>
    <w:pPr>
      <w:keepNext/>
      <w:tabs>
        <w:tab w:val="center" w:pos="8280"/>
      </w:tabs>
      <w:adjustRightInd w:val="0"/>
      <w:spacing w:line="360" w:lineRule="atLeast"/>
      <w:textAlignment w:val="baseline"/>
      <w:outlineLvl w:val="7"/>
    </w:pPr>
    <w:rPr>
      <w:rFonts w:eastAsia="細明體"/>
      <w:b/>
      <w:kern w:val="0"/>
      <w:lang w:val="en-GB"/>
    </w:rPr>
  </w:style>
  <w:style w:type="paragraph" w:styleId="Heading9">
    <w:name w:val="heading 9"/>
    <w:basedOn w:val="Normal"/>
    <w:next w:val="NormalIndent"/>
    <w:link w:val="Heading9Char"/>
    <w:uiPriority w:val="9"/>
    <w:qFormat/>
    <w:rsid w:val="00D818C2"/>
    <w:pPr>
      <w:keepNext/>
      <w:tabs>
        <w:tab w:val="left" w:pos="1985"/>
      </w:tabs>
      <w:adjustRightInd w:val="0"/>
      <w:jc w:val="both"/>
      <w:textAlignment w:val="baseline"/>
      <w:outlineLvl w:val="8"/>
    </w:pPr>
    <w:rPr>
      <w:rFonts w:eastAsia="細明體"/>
      <w:b/>
      <w:kern w:val="0"/>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D818C2"/>
    <w:pPr>
      <w:autoSpaceDE w:val="0"/>
      <w:autoSpaceDN w:val="0"/>
    </w:pPr>
    <w:rPr>
      <w:kern w:val="0"/>
      <w:sz w:val="20"/>
    </w:rPr>
  </w:style>
  <w:style w:type="character" w:styleId="FootnoteReference">
    <w:name w:val="footnote reference"/>
    <w:semiHidden/>
    <w:rsid w:val="00D818C2"/>
    <w:rPr>
      <w:vertAlign w:val="superscript"/>
    </w:rPr>
  </w:style>
  <w:style w:type="paragraph" w:customStyle="1" w:styleId="HBSub-head1">
    <w:name w:val="HB Sub-head1"/>
    <w:basedOn w:val="Normal"/>
    <w:rsid w:val="00D818C2"/>
    <w:pPr>
      <w:tabs>
        <w:tab w:val="left" w:pos="567"/>
      </w:tabs>
      <w:adjustRightInd w:val="0"/>
      <w:spacing w:line="240" w:lineRule="atLeast"/>
      <w:jc w:val="both"/>
      <w:textAlignment w:val="baseline"/>
    </w:pPr>
    <w:rPr>
      <w:rFonts w:eastAsia="細明體"/>
      <w:b/>
      <w:kern w:val="0"/>
      <w:sz w:val="26"/>
    </w:rPr>
  </w:style>
  <w:style w:type="paragraph" w:styleId="BodyText">
    <w:name w:val="Body Text"/>
    <w:basedOn w:val="Normal"/>
    <w:link w:val="BodyTextChar"/>
    <w:rsid w:val="00D818C2"/>
    <w:pPr>
      <w:jc w:val="both"/>
    </w:pPr>
    <w:rPr>
      <w:rFonts w:eastAsia="????"/>
    </w:rPr>
  </w:style>
  <w:style w:type="paragraph" w:customStyle="1" w:styleId="HBhead1">
    <w:name w:val="HBhead1"/>
    <w:basedOn w:val="Normal"/>
    <w:rsid w:val="00D818C2"/>
    <w:pPr>
      <w:adjustRightInd w:val="0"/>
      <w:spacing w:line="240" w:lineRule="atLeast"/>
      <w:ind w:left="480"/>
      <w:jc w:val="both"/>
      <w:textAlignment w:val="baseline"/>
    </w:pPr>
    <w:rPr>
      <w:rFonts w:eastAsia="細明體"/>
      <w:b/>
      <w:kern w:val="0"/>
      <w:lang w:val="en-GB"/>
    </w:rPr>
  </w:style>
  <w:style w:type="paragraph" w:customStyle="1" w:styleId="HBbody1">
    <w:name w:val="HB body1"/>
    <w:basedOn w:val="Normal"/>
    <w:rsid w:val="00D818C2"/>
    <w:pPr>
      <w:adjustRightInd w:val="0"/>
      <w:spacing w:line="360" w:lineRule="auto"/>
      <w:ind w:left="567"/>
      <w:jc w:val="both"/>
      <w:textAlignment w:val="baseline"/>
    </w:pPr>
    <w:rPr>
      <w:rFonts w:eastAsia="細明體"/>
      <w:kern w:val="0"/>
      <w:sz w:val="22"/>
      <w:lang w:val="en-GB"/>
    </w:rPr>
  </w:style>
  <w:style w:type="paragraph" w:styleId="Footer">
    <w:name w:val="footer"/>
    <w:basedOn w:val="Normal"/>
    <w:link w:val="FooterChar"/>
    <w:uiPriority w:val="99"/>
    <w:rsid w:val="00D818C2"/>
    <w:pPr>
      <w:tabs>
        <w:tab w:val="center" w:pos="4153"/>
        <w:tab w:val="right" w:pos="8306"/>
      </w:tabs>
      <w:adjustRightInd w:val="0"/>
      <w:spacing w:line="360" w:lineRule="atLeast"/>
      <w:textAlignment w:val="baseline"/>
    </w:pPr>
    <w:rPr>
      <w:rFonts w:eastAsia="細明體"/>
      <w:kern w:val="0"/>
      <w:sz w:val="20"/>
      <w:lang w:val="en-GB"/>
    </w:rPr>
  </w:style>
  <w:style w:type="paragraph" w:customStyle="1" w:styleId="BEdpara">
    <w:name w:val="BEdpara"/>
    <w:basedOn w:val="Normal"/>
    <w:rsid w:val="00D818C2"/>
    <w:pPr>
      <w:widowControl/>
      <w:tabs>
        <w:tab w:val="left" w:pos="960"/>
      </w:tabs>
      <w:autoSpaceDE w:val="0"/>
      <w:autoSpaceDN w:val="0"/>
      <w:ind w:left="960" w:hanging="960"/>
      <w:jc w:val="both"/>
    </w:pPr>
    <w:rPr>
      <w:kern w:val="0"/>
    </w:rPr>
  </w:style>
  <w:style w:type="character" w:styleId="Hyperlink">
    <w:name w:val="Hyperlink"/>
    <w:rsid w:val="00D818C2"/>
    <w:rPr>
      <w:color w:val="0000FF"/>
      <w:u w:val="single"/>
    </w:rPr>
  </w:style>
  <w:style w:type="character" w:styleId="PageNumber">
    <w:name w:val="page number"/>
    <w:basedOn w:val="DefaultParagraphFont"/>
    <w:rsid w:val="00D818C2"/>
  </w:style>
  <w:style w:type="paragraph" w:customStyle="1" w:styleId="p11">
    <w:name w:val="p11"/>
    <w:basedOn w:val="Normal"/>
    <w:rsid w:val="00D818C2"/>
    <w:pPr>
      <w:autoSpaceDE w:val="0"/>
      <w:autoSpaceDN w:val="0"/>
      <w:spacing w:line="280" w:lineRule="auto"/>
      <w:jc w:val="both"/>
    </w:pPr>
    <w:rPr>
      <w:rFonts w:ascii="????" w:eastAsia="????"/>
      <w:kern w:val="0"/>
    </w:rPr>
  </w:style>
  <w:style w:type="paragraph" w:customStyle="1" w:styleId="r3">
    <w:name w:val="r3"/>
    <w:basedOn w:val="Normal"/>
    <w:rsid w:val="00D818C2"/>
    <w:pPr>
      <w:spacing w:line="-280" w:lineRule="auto"/>
      <w:ind w:left="900" w:hanging="900"/>
      <w:jc w:val="both"/>
    </w:pPr>
    <w:rPr>
      <w:color w:val="000000"/>
      <w:kern w:val="0"/>
      <w:lang w:eastAsia="en-US"/>
    </w:rPr>
  </w:style>
  <w:style w:type="table" w:styleId="TableGrid">
    <w:name w:val="Table Grid"/>
    <w:basedOn w:val="TableNormal"/>
    <w:uiPriority w:val="59"/>
    <w:rsid w:val="00D818C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rsid w:val="00D818C2"/>
    <w:pPr>
      <w:ind w:leftChars="200" w:left="480"/>
    </w:pPr>
  </w:style>
  <w:style w:type="paragraph" w:styleId="Header">
    <w:name w:val="header"/>
    <w:basedOn w:val="Normal"/>
    <w:link w:val="HeaderChar"/>
    <w:uiPriority w:val="99"/>
    <w:rsid w:val="00E72380"/>
    <w:pPr>
      <w:tabs>
        <w:tab w:val="center" w:pos="4153"/>
        <w:tab w:val="right" w:pos="8306"/>
      </w:tabs>
      <w:snapToGrid w:val="0"/>
    </w:pPr>
    <w:rPr>
      <w:sz w:val="20"/>
    </w:rPr>
  </w:style>
  <w:style w:type="paragraph" w:styleId="Title">
    <w:name w:val="Title"/>
    <w:basedOn w:val="Normal"/>
    <w:link w:val="TitleChar"/>
    <w:qFormat/>
    <w:rsid w:val="007F2F57"/>
    <w:pPr>
      <w:widowControl/>
      <w:autoSpaceDE w:val="0"/>
      <w:autoSpaceDN w:val="0"/>
      <w:jc w:val="center"/>
    </w:pPr>
    <w:rPr>
      <w:b/>
      <w:bCs/>
      <w:kern w:val="0"/>
      <w:szCs w:val="24"/>
      <w:u w:val="single"/>
    </w:rPr>
  </w:style>
  <w:style w:type="paragraph" w:styleId="BodyTextIndent">
    <w:name w:val="Body Text Indent"/>
    <w:basedOn w:val="Normal"/>
    <w:link w:val="BodyTextIndentChar"/>
    <w:rsid w:val="007F2F57"/>
    <w:pPr>
      <w:snapToGrid w:val="0"/>
      <w:jc w:val="center"/>
    </w:pPr>
    <w:rPr>
      <w:b/>
      <w:bCs/>
      <w:szCs w:val="24"/>
    </w:rPr>
  </w:style>
  <w:style w:type="paragraph" w:styleId="NormalWeb">
    <w:name w:val="Normal (Web)"/>
    <w:basedOn w:val="Normal"/>
    <w:uiPriority w:val="99"/>
    <w:rsid w:val="007F2F57"/>
    <w:pPr>
      <w:widowControl/>
      <w:spacing w:before="100" w:beforeAutospacing="1" w:after="100" w:afterAutospacing="1"/>
    </w:pPr>
    <w:rPr>
      <w:rFonts w:ascii="Arial Unicode MS" w:eastAsia="Arial Unicode MS" w:hAnsi="Arial Unicode MS"/>
      <w:kern w:val="0"/>
      <w:szCs w:val="24"/>
    </w:rPr>
  </w:style>
  <w:style w:type="paragraph" w:customStyle="1" w:styleId="c14">
    <w:name w:val="c14"/>
    <w:basedOn w:val="Normal"/>
    <w:rsid w:val="007F2F57"/>
    <w:pPr>
      <w:jc w:val="center"/>
    </w:pPr>
    <w:rPr>
      <w:kern w:val="0"/>
      <w:szCs w:val="24"/>
      <w:lang w:eastAsia="en-US"/>
    </w:rPr>
  </w:style>
  <w:style w:type="paragraph" w:styleId="BalloonText">
    <w:name w:val="Balloon Text"/>
    <w:basedOn w:val="Normal"/>
    <w:link w:val="BalloonTextChar"/>
    <w:uiPriority w:val="99"/>
    <w:semiHidden/>
    <w:rsid w:val="007F2F57"/>
    <w:rPr>
      <w:rFonts w:ascii="Arial" w:hAnsi="Arial"/>
      <w:sz w:val="18"/>
      <w:szCs w:val="18"/>
    </w:rPr>
  </w:style>
  <w:style w:type="character" w:styleId="CommentReference">
    <w:name w:val="annotation reference"/>
    <w:uiPriority w:val="99"/>
    <w:semiHidden/>
    <w:rsid w:val="001531CB"/>
    <w:rPr>
      <w:sz w:val="18"/>
      <w:szCs w:val="18"/>
    </w:rPr>
  </w:style>
  <w:style w:type="paragraph" w:styleId="CommentText">
    <w:name w:val="annotation text"/>
    <w:basedOn w:val="Normal"/>
    <w:link w:val="CommentTextChar"/>
    <w:uiPriority w:val="99"/>
    <w:rsid w:val="001531CB"/>
  </w:style>
  <w:style w:type="paragraph" w:styleId="CommentSubject">
    <w:name w:val="annotation subject"/>
    <w:basedOn w:val="CommentText"/>
    <w:next w:val="CommentText"/>
    <w:link w:val="CommentSubjectChar"/>
    <w:semiHidden/>
    <w:rsid w:val="001531CB"/>
    <w:rPr>
      <w:b/>
      <w:bCs/>
    </w:rPr>
  </w:style>
  <w:style w:type="paragraph" w:styleId="ListParagraph">
    <w:name w:val="List Paragraph"/>
    <w:basedOn w:val="Normal"/>
    <w:uiPriority w:val="34"/>
    <w:qFormat/>
    <w:rsid w:val="00653D10"/>
    <w:pPr>
      <w:ind w:leftChars="200" w:left="480"/>
    </w:pPr>
  </w:style>
  <w:style w:type="character" w:customStyle="1" w:styleId="FooterChar">
    <w:name w:val="Footer Char"/>
    <w:link w:val="Footer"/>
    <w:uiPriority w:val="99"/>
    <w:rsid w:val="00653D10"/>
    <w:rPr>
      <w:rFonts w:eastAsia="細明體"/>
      <w:lang w:val="en-GB"/>
    </w:rPr>
  </w:style>
  <w:style w:type="numbering" w:customStyle="1" w:styleId="Style1">
    <w:name w:val="Style1"/>
    <w:uiPriority w:val="99"/>
    <w:rsid w:val="0082754F"/>
    <w:pPr>
      <w:numPr>
        <w:numId w:val="9"/>
      </w:numPr>
    </w:pPr>
  </w:style>
  <w:style w:type="numbering" w:customStyle="1" w:styleId="Style2">
    <w:name w:val="Style2"/>
    <w:uiPriority w:val="99"/>
    <w:rsid w:val="0082754F"/>
    <w:pPr>
      <w:numPr>
        <w:numId w:val="10"/>
      </w:numPr>
    </w:pPr>
  </w:style>
  <w:style w:type="numbering" w:customStyle="1" w:styleId="Style3">
    <w:name w:val="Style3"/>
    <w:uiPriority w:val="99"/>
    <w:rsid w:val="0082754F"/>
    <w:pPr>
      <w:numPr>
        <w:numId w:val="11"/>
      </w:numPr>
    </w:pPr>
  </w:style>
  <w:style w:type="paragraph" w:styleId="PlainText">
    <w:name w:val="Plain Text"/>
    <w:basedOn w:val="Normal"/>
    <w:link w:val="PlainTextChar"/>
    <w:rsid w:val="004274EE"/>
    <w:rPr>
      <w:lang w:eastAsia="en-US"/>
    </w:rPr>
  </w:style>
  <w:style w:type="character" w:customStyle="1" w:styleId="PlainTextChar">
    <w:name w:val="Plain Text Char"/>
    <w:link w:val="PlainText"/>
    <w:rsid w:val="004274EE"/>
    <w:rPr>
      <w:kern w:val="2"/>
      <w:sz w:val="24"/>
      <w:lang w:eastAsia="en-US"/>
    </w:rPr>
  </w:style>
  <w:style w:type="character" w:customStyle="1" w:styleId="Heading1Char">
    <w:name w:val="Heading 1 Char"/>
    <w:link w:val="Heading1"/>
    <w:rsid w:val="004274EE"/>
    <w:rPr>
      <w:rFonts w:eastAsia="????"/>
      <w:kern w:val="2"/>
      <w:sz w:val="22"/>
      <w:u w:val="single"/>
    </w:rPr>
  </w:style>
  <w:style w:type="character" w:customStyle="1" w:styleId="Heading2Char">
    <w:name w:val="Heading 2 Char"/>
    <w:link w:val="Heading2"/>
    <w:rsid w:val="004274EE"/>
    <w:rPr>
      <w:b/>
      <w:kern w:val="2"/>
      <w:sz w:val="24"/>
    </w:rPr>
  </w:style>
  <w:style w:type="character" w:customStyle="1" w:styleId="Heading3Char">
    <w:name w:val="Heading 3 Char"/>
    <w:link w:val="Heading3"/>
    <w:uiPriority w:val="9"/>
    <w:rsid w:val="004274EE"/>
    <w:rPr>
      <w:b/>
      <w:kern w:val="2"/>
      <w:sz w:val="24"/>
    </w:rPr>
  </w:style>
  <w:style w:type="character" w:customStyle="1" w:styleId="Heading4Char">
    <w:name w:val="Heading 4 Char"/>
    <w:link w:val="Heading4"/>
    <w:uiPriority w:val="9"/>
    <w:rsid w:val="004274EE"/>
    <w:rPr>
      <w:i/>
      <w:kern w:val="2"/>
      <w:sz w:val="22"/>
    </w:rPr>
  </w:style>
  <w:style w:type="character" w:customStyle="1" w:styleId="Heading6Char">
    <w:name w:val="Heading 6 Char"/>
    <w:link w:val="Heading6"/>
    <w:uiPriority w:val="9"/>
    <w:rsid w:val="004274EE"/>
    <w:rPr>
      <w:rFonts w:eastAsia="????"/>
      <w:i/>
      <w:kern w:val="2"/>
      <w:sz w:val="22"/>
      <w:u w:val="single"/>
    </w:rPr>
  </w:style>
  <w:style w:type="character" w:customStyle="1" w:styleId="Heading7Char">
    <w:name w:val="Heading 7 Char"/>
    <w:link w:val="Heading7"/>
    <w:uiPriority w:val="9"/>
    <w:rsid w:val="004274EE"/>
    <w:rPr>
      <w:rFonts w:eastAsia="細明體"/>
      <w:b/>
      <w:sz w:val="26"/>
      <w:lang w:val="en-GB"/>
    </w:rPr>
  </w:style>
  <w:style w:type="character" w:customStyle="1" w:styleId="Heading8Char">
    <w:name w:val="Heading 8 Char"/>
    <w:link w:val="Heading8"/>
    <w:uiPriority w:val="9"/>
    <w:rsid w:val="004274EE"/>
    <w:rPr>
      <w:rFonts w:eastAsia="細明體"/>
      <w:b/>
      <w:sz w:val="24"/>
      <w:lang w:val="en-GB"/>
    </w:rPr>
  </w:style>
  <w:style w:type="paragraph" w:styleId="TOC1">
    <w:name w:val="toc 1"/>
    <w:basedOn w:val="Normal"/>
    <w:next w:val="Normal"/>
    <w:autoRedefine/>
    <w:uiPriority w:val="39"/>
    <w:qFormat/>
    <w:rsid w:val="004274EE"/>
    <w:pPr>
      <w:autoSpaceDE w:val="0"/>
      <w:autoSpaceDN w:val="0"/>
      <w:spacing w:line="360" w:lineRule="auto"/>
    </w:pPr>
    <w:rPr>
      <w:b/>
      <w:kern w:val="0"/>
    </w:rPr>
  </w:style>
  <w:style w:type="paragraph" w:customStyle="1" w:styleId="p12">
    <w:name w:val="p12"/>
    <w:basedOn w:val="Normal"/>
    <w:rsid w:val="004274EE"/>
    <w:pPr>
      <w:autoSpaceDE w:val="0"/>
      <w:autoSpaceDN w:val="0"/>
      <w:spacing w:line="280" w:lineRule="auto"/>
    </w:pPr>
    <w:rPr>
      <w:kern w:val="0"/>
    </w:rPr>
  </w:style>
  <w:style w:type="paragraph" w:customStyle="1" w:styleId="p1">
    <w:name w:val="p1"/>
    <w:basedOn w:val="Normal"/>
    <w:rsid w:val="004274EE"/>
    <w:pPr>
      <w:tabs>
        <w:tab w:val="left" w:pos="720"/>
      </w:tabs>
      <w:autoSpaceDE w:val="0"/>
      <w:autoSpaceDN w:val="0"/>
      <w:spacing w:line="280" w:lineRule="auto"/>
    </w:pPr>
    <w:rPr>
      <w:kern w:val="0"/>
    </w:rPr>
  </w:style>
  <w:style w:type="paragraph" w:customStyle="1" w:styleId="BodyText21">
    <w:name w:val="Body Text 21"/>
    <w:basedOn w:val="Normal"/>
    <w:rsid w:val="004274EE"/>
    <w:pPr>
      <w:tabs>
        <w:tab w:val="left" w:pos="900"/>
      </w:tabs>
      <w:autoSpaceDE w:val="0"/>
      <w:autoSpaceDN w:val="0"/>
      <w:spacing w:line="-280" w:lineRule="auto"/>
      <w:ind w:left="900" w:hanging="900"/>
    </w:pPr>
    <w:rPr>
      <w:kern w:val="0"/>
    </w:rPr>
  </w:style>
  <w:style w:type="paragraph" w:styleId="BodyTextIndent2">
    <w:name w:val="Body Text Indent 2"/>
    <w:basedOn w:val="Normal"/>
    <w:link w:val="BodyTextIndent2Char"/>
    <w:rsid w:val="004274EE"/>
    <w:pPr>
      <w:tabs>
        <w:tab w:val="left" w:pos="1260"/>
      </w:tabs>
      <w:autoSpaceDE w:val="0"/>
      <w:autoSpaceDN w:val="0"/>
      <w:spacing w:line="-280" w:lineRule="auto"/>
      <w:ind w:left="900" w:hanging="900"/>
      <w:jc w:val="both"/>
    </w:pPr>
    <w:rPr>
      <w:kern w:val="0"/>
    </w:rPr>
  </w:style>
  <w:style w:type="character" w:customStyle="1" w:styleId="BodyTextIndent2Char">
    <w:name w:val="Body Text Indent 2 Char"/>
    <w:link w:val="BodyTextIndent2"/>
    <w:rsid w:val="004274EE"/>
    <w:rPr>
      <w:sz w:val="24"/>
    </w:rPr>
  </w:style>
  <w:style w:type="paragraph" w:customStyle="1" w:styleId="HBbody2">
    <w:name w:val="HBbody2"/>
    <w:basedOn w:val="Normal"/>
    <w:rsid w:val="004274EE"/>
    <w:pPr>
      <w:tabs>
        <w:tab w:val="left" w:pos="2040"/>
      </w:tabs>
      <w:adjustRightInd w:val="0"/>
      <w:spacing w:line="240" w:lineRule="atLeast"/>
      <w:ind w:left="2040" w:hanging="840"/>
      <w:jc w:val="both"/>
      <w:textAlignment w:val="baseline"/>
    </w:pPr>
    <w:rPr>
      <w:rFonts w:eastAsia="細明體"/>
      <w:kern w:val="0"/>
      <w:lang w:val="en-GB"/>
    </w:rPr>
  </w:style>
  <w:style w:type="paragraph" w:customStyle="1" w:styleId="number">
    <w:name w:val="number"/>
    <w:basedOn w:val="Normal"/>
    <w:rsid w:val="004274EE"/>
    <w:pPr>
      <w:tabs>
        <w:tab w:val="num" w:pos="425"/>
      </w:tabs>
      <w:adjustRightInd w:val="0"/>
      <w:spacing w:line="360" w:lineRule="atLeast"/>
      <w:ind w:left="425" w:hanging="425"/>
      <w:textAlignment w:val="baseline"/>
    </w:pPr>
    <w:rPr>
      <w:rFonts w:eastAsia="細明體"/>
      <w:kern w:val="0"/>
      <w:lang w:val="en-GB"/>
    </w:rPr>
  </w:style>
  <w:style w:type="paragraph" w:styleId="ListNumber2">
    <w:name w:val="List Number 2"/>
    <w:basedOn w:val="Normal"/>
    <w:rsid w:val="004274EE"/>
    <w:pPr>
      <w:numPr>
        <w:numId w:val="14"/>
      </w:numPr>
      <w:adjustRightInd w:val="0"/>
      <w:spacing w:line="360" w:lineRule="atLeast"/>
      <w:textAlignment w:val="baseline"/>
    </w:pPr>
    <w:rPr>
      <w:rFonts w:eastAsia="細明體"/>
      <w:kern w:val="0"/>
      <w:lang w:val="en-GB"/>
    </w:rPr>
  </w:style>
  <w:style w:type="paragraph" w:styleId="BlockText">
    <w:name w:val="Block Text"/>
    <w:basedOn w:val="Normal"/>
    <w:rsid w:val="004274EE"/>
    <w:pPr>
      <w:adjustRightInd w:val="0"/>
      <w:ind w:left="480" w:right="867"/>
      <w:textAlignment w:val="baseline"/>
    </w:pPr>
    <w:rPr>
      <w:rFonts w:eastAsia="細明體"/>
      <w:kern w:val="0"/>
      <w:sz w:val="20"/>
    </w:rPr>
  </w:style>
  <w:style w:type="paragraph" w:customStyle="1" w:styleId="10">
    <w:name w:val="副標題1"/>
    <w:basedOn w:val="Normal"/>
    <w:rsid w:val="004274EE"/>
    <w:pPr>
      <w:adjustRightInd w:val="0"/>
      <w:jc w:val="center"/>
      <w:textAlignment w:val="baseline"/>
    </w:pPr>
    <w:rPr>
      <w:rFonts w:eastAsia="細明體"/>
      <w:b/>
      <w:kern w:val="0"/>
      <w:sz w:val="28"/>
      <w:lang w:val="en-GB"/>
    </w:rPr>
  </w:style>
  <w:style w:type="paragraph" w:customStyle="1" w:styleId="HBSub-head2">
    <w:name w:val="HB Sub-head2"/>
    <w:basedOn w:val="HBSub-head1"/>
    <w:rsid w:val="004274EE"/>
    <w:pPr>
      <w:tabs>
        <w:tab w:val="clear" w:pos="567"/>
        <w:tab w:val="left" w:pos="851"/>
      </w:tabs>
    </w:pPr>
  </w:style>
  <w:style w:type="paragraph" w:customStyle="1" w:styleId="HBsubhead3">
    <w:name w:val="HB subhead3"/>
    <w:basedOn w:val="HBhead2"/>
    <w:rsid w:val="004274EE"/>
    <w:pPr>
      <w:tabs>
        <w:tab w:val="left" w:pos="851"/>
      </w:tabs>
      <w:ind w:left="0"/>
    </w:pPr>
    <w:rPr>
      <w:sz w:val="22"/>
    </w:rPr>
  </w:style>
  <w:style w:type="paragraph" w:customStyle="1" w:styleId="HBhead2">
    <w:name w:val="HBhead2"/>
    <w:basedOn w:val="Normal"/>
    <w:rsid w:val="004274EE"/>
    <w:pPr>
      <w:adjustRightInd w:val="0"/>
      <w:spacing w:line="240" w:lineRule="atLeast"/>
      <w:ind w:left="482" w:hanging="2"/>
      <w:jc w:val="both"/>
      <w:textAlignment w:val="baseline"/>
    </w:pPr>
    <w:rPr>
      <w:rFonts w:eastAsia="細明體"/>
      <w:kern w:val="0"/>
    </w:rPr>
  </w:style>
  <w:style w:type="paragraph" w:customStyle="1" w:styleId="Data">
    <w:name w:val="Data"/>
    <w:basedOn w:val="Normal"/>
    <w:rsid w:val="004274EE"/>
    <w:pPr>
      <w:widowControl/>
      <w:overflowPunct w:val="0"/>
      <w:autoSpaceDE w:val="0"/>
      <w:autoSpaceDN w:val="0"/>
      <w:adjustRightInd w:val="0"/>
      <w:textAlignment w:val="baseline"/>
    </w:pPr>
    <w:rPr>
      <w:rFonts w:ascii="Arial" w:eastAsia="細明體" w:hAnsi="Arial"/>
      <w:color w:val="0000FF"/>
      <w:kern w:val="0"/>
      <w:sz w:val="22"/>
      <w:lang w:val="en-GB"/>
    </w:rPr>
  </w:style>
  <w:style w:type="paragraph" w:customStyle="1" w:styleId="HBbody20">
    <w:name w:val="HB body2"/>
    <w:basedOn w:val="HBbody10"/>
    <w:rsid w:val="004274EE"/>
    <w:pPr>
      <w:tabs>
        <w:tab w:val="left" w:pos="851"/>
      </w:tabs>
      <w:spacing w:line="360" w:lineRule="auto"/>
      <w:ind w:left="851" w:hanging="851"/>
    </w:pPr>
    <w:rPr>
      <w:sz w:val="22"/>
    </w:rPr>
  </w:style>
  <w:style w:type="paragraph" w:customStyle="1" w:styleId="HBbody10">
    <w:name w:val="HBbody1"/>
    <w:basedOn w:val="Normal"/>
    <w:rsid w:val="004274EE"/>
    <w:pPr>
      <w:adjustRightInd w:val="0"/>
      <w:spacing w:line="240" w:lineRule="atLeast"/>
      <w:ind w:left="960"/>
      <w:jc w:val="both"/>
      <w:textAlignment w:val="baseline"/>
    </w:pPr>
    <w:rPr>
      <w:rFonts w:eastAsia="細明體"/>
      <w:kern w:val="0"/>
    </w:rPr>
  </w:style>
  <w:style w:type="paragraph" w:styleId="BodyText2">
    <w:name w:val="Body Text 2"/>
    <w:basedOn w:val="Normal"/>
    <w:link w:val="BodyText2Char"/>
    <w:rsid w:val="004274EE"/>
    <w:pPr>
      <w:adjustRightInd w:val="0"/>
      <w:spacing w:line="360" w:lineRule="atLeast"/>
      <w:jc w:val="center"/>
      <w:textAlignment w:val="baseline"/>
    </w:pPr>
    <w:rPr>
      <w:rFonts w:eastAsia="細明體"/>
      <w:b/>
      <w:kern w:val="0"/>
      <w:sz w:val="32"/>
    </w:rPr>
  </w:style>
  <w:style w:type="character" w:customStyle="1" w:styleId="BodyText2Char">
    <w:name w:val="Body Text 2 Char"/>
    <w:link w:val="BodyText2"/>
    <w:rsid w:val="004274EE"/>
    <w:rPr>
      <w:rFonts w:eastAsia="細明體"/>
      <w:b/>
      <w:sz w:val="32"/>
    </w:rPr>
  </w:style>
  <w:style w:type="paragraph" w:customStyle="1" w:styleId="BodyText22">
    <w:name w:val="Body Text 22"/>
    <w:basedOn w:val="Normal"/>
    <w:rsid w:val="004274EE"/>
    <w:pPr>
      <w:adjustRightInd w:val="0"/>
      <w:ind w:left="720"/>
      <w:jc w:val="both"/>
      <w:textAlignment w:val="baseline"/>
    </w:pPr>
  </w:style>
  <w:style w:type="paragraph" w:styleId="BodyTextIndent3">
    <w:name w:val="Body Text Indent 3"/>
    <w:basedOn w:val="Normal"/>
    <w:link w:val="BodyTextIndent3Char"/>
    <w:rsid w:val="004274EE"/>
    <w:pPr>
      <w:tabs>
        <w:tab w:val="left" w:pos="709"/>
      </w:tabs>
      <w:spacing w:line="360" w:lineRule="auto"/>
      <w:ind w:left="1134"/>
      <w:jc w:val="both"/>
    </w:pPr>
    <w:rPr>
      <w:sz w:val="22"/>
    </w:rPr>
  </w:style>
  <w:style w:type="character" w:customStyle="1" w:styleId="BodyTextIndent3Char">
    <w:name w:val="Body Text Indent 3 Char"/>
    <w:link w:val="BodyTextIndent3"/>
    <w:rsid w:val="004274EE"/>
    <w:rPr>
      <w:kern w:val="2"/>
      <w:sz w:val="22"/>
    </w:rPr>
  </w:style>
  <w:style w:type="paragraph" w:styleId="BodyText3">
    <w:name w:val="Body Text 3"/>
    <w:basedOn w:val="Normal"/>
    <w:link w:val="BodyText3Char"/>
    <w:rsid w:val="004274EE"/>
    <w:pPr>
      <w:numPr>
        <w:ilvl w:val="12"/>
      </w:numPr>
      <w:spacing w:line="360" w:lineRule="auto"/>
      <w:jc w:val="both"/>
    </w:pPr>
    <w:rPr>
      <w:i/>
      <w:sz w:val="22"/>
    </w:rPr>
  </w:style>
  <w:style w:type="character" w:customStyle="1" w:styleId="BodyText3Char">
    <w:name w:val="Body Text 3 Char"/>
    <w:link w:val="BodyText3"/>
    <w:rsid w:val="004274EE"/>
    <w:rPr>
      <w:i/>
      <w:kern w:val="2"/>
      <w:sz w:val="22"/>
    </w:rPr>
  </w:style>
  <w:style w:type="paragraph" w:customStyle="1" w:styleId="heading10">
    <w:name w:val="heading1"/>
    <w:basedOn w:val="Normal"/>
    <w:rsid w:val="004274EE"/>
    <w:pPr>
      <w:tabs>
        <w:tab w:val="left" w:pos="720"/>
      </w:tabs>
      <w:ind w:left="720" w:hanging="720"/>
      <w:jc w:val="both"/>
    </w:pPr>
    <w:rPr>
      <w:b/>
      <w:sz w:val="28"/>
    </w:rPr>
  </w:style>
  <w:style w:type="paragraph" w:customStyle="1" w:styleId="HB-point">
    <w:name w:val="HB - point"/>
    <w:basedOn w:val="Normal"/>
    <w:rsid w:val="004274EE"/>
    <w:pPr>
      <w:numPr>
        <w:numId w:val="15"/>
      </w:numPr>
      <w:tabs>
        <w:tab w:val="clear" w:pos="425"/>
        <w:tab w:val="left" w:pos="1008"/>
      </w:tabs>
      <w:spacing w:line="360" w:lineRule="auto"/>
      <w:ind w:left="1008" w:hanging="288"/>
      <w:jc w:val="both"/>
    </w:pPr>
    <w:rPr>
      <w:color w:val="000000"/>
      <w:sz w:val="22"/>
    </w:rPr>
  </w:style>
  <w:style w:type="paragraph" w:customStyle="1" w:styleId="BEdindentbody">
    <w:name w:val="BEdindent_body"/>
    <w:basedOn w:val="Normal"/>
    <w:rsid w:val="004274EE"/>
    <w:pPr>
      <w:widowControl/>
      <w:numPr>
        <w:ilvl w:val="12"/>
      </w:numPr>
      <w:ind w:left="960"/>
      <w:jc w:val="both"/>
    </w:pPr>
    <w:rPr>
      <w:kern w:val="0"/>
      <w:lang w:eastAsia="en-US"/>
    </w:rPr>
  </w:style>
  <w:style w:type="paragraph" w:customStyle="1" w:styleId="p77">
    <w:name w:val="p77"/>
    <w:basedOn w:val="Normal"/>
    <w:rsid w:val="004274EE"/>
    <w:rPr>
      <w:kern w:val="0"/>
      <w:lang w:eastAsia="en-US"/>
    </w:rPr>
  </w:style>
  <w:style w:type="character" w:styleId="FollowedHyperlink">
    <w:name w:val="FollowedHyperlink"/>
    <w:uiPriority w:val="99"/>
    <w:rsid w:val="004274EE"/>
    <w:rPr>
      <w:color w:val="800080"/>
      <w:u w:val="single"/>
    </w:rPr>
  </w:style>
  <w:style w:type="paragraph" w:styleId="Caption">
    <w:name w:val="caption"/>
    <w:basedOn w:val="Normal"/>
    <w:next w:val="Normal"/>
    <w:qFormat/>
    <w:rsid w:val="004274EE"/>
    <w:pPr>
      <w:spacing w:line="0" w:lineRule="atLeast"/>
    </w:pPr>
    <w:rPr>
      <w:b/>
      <w:bCs/>
      <w:i/>
      <w:iCs/>
      <w:sz w:val="20"/>
      <w:szCs w:val="24"/>
    </w:rPr>
  </w:style>
  <w:style w:type="paragraph" w:customStyle="1" w:styleId="MMBody0">
    <w:name w:val="MM Body(0)"/>
    <w:basedOn w:val="Normal"/>
    <w:rsid w:val="004274EE"/>
    <w:pPr>
      <w:widowControl/>
      <w:overflowPunct w:val="0"/>
      <w:autoSpaceDE w:val="0"/>
      <w:autoSpaceDN w:val="0"/>
      <w:adjustRightInd w:val="0"/>
      <w:spacing w:line="0" w:lineRule="atLeast"/>
      <w:jc w:val="both"/>
      <w:textAlignment w:val="baseline"/>
    </w:pPr>
    <w:rPr>
      <w:kern w:val="0"/>
      <w:lang w:val="en-GB"/>
    </w:rPr>
  </w:style>
  <w:style w:type="paragraph" w:styleId="Subtitle">
    <w:name w:val="Subtitle"/>
    <w:basedOn w:val="Normal"/>
    <w:link w:val="SubtitleChar"/>
    <w:uiPriority w:val="11"/>
    <w:qFormat/>
    <w:rsid w:val="004274EE"/>
    <w:pPr>
      <w:adjustRightInd w:val="0"/>
      <w:jc w:val="center"/>
      <w:textAlignment w:val="baseline"/>
    </w:pPr>
    <w:rPr>
      <w:rFonts w:eastAsia="細明體"/>
      <w:b/>
      <w:kern w:val="0"/>
      <w:sz w:val="28"/>
      <w:lang w:val="en-GB"/>
    </w:rPr>
  </w:style>
  <w:style w:type="character" w:customStyle="1" w:styleId="SubtitleChar">
    <w:name w:val="Subtitle Char"/>
    <w:link w:val="Subtitle"/>
    <w:uiPriority w:val="11"/>
    <w:rsid w:val="004274EE"/>
    <w:rPr>
      <w:rFonts w:eastAsia="細明體"/>
      <w:b/>
      <w:sz w:val="28"/>
      <w:lang w:val="en-GB"/>
    </w:rPr>
  </w:style>
  <w:style w:type="paragraph" w:customStyle="1" w:styleId="HBsub-head">
    <w:name w:val="HB_sub-head"/>
    <w:basedOn w:val="Normal"/>
    <w:rsid w:val="004274EE"/>
    <w:pPr>
      <w:widowControl/>
      <w:tabs>
        <w:tab w:val="left" w:pos="600"/>
      </w:tabs>
    </w:pPr>
    <w:rPr>
      <w:rFonts w:eastAsia="細明體"/>
      <w:b/>
      <w:kern w:val="0"/>
      <w:sz w:val="26"/>
    </w:rPr>
  </w:style>
  <w:style w:type="character" w:styleId="Strong">
    <w:name w:val="Strong"/>
    <w:uiPriority w:val="22"/>
    <w:qFormat/>
    <w:rsid w:val="004274EE"/>
    <w:rPr>
      <w:b/>
      <w:bCs/>
    </w:rPr>
  </w:style>
  <w:style w:type="character" w:customStyle="1" w:styleId="booktitle1">
    <w:name w:val="booktitle1"/>
    <w:uiPriority w:val="99"/>
    <w:rsid w:val="004274EE"/>
    <w:rPr>
      <w:rFonts w:ascii="Trebuchet MS" w:hAnsi="Trebuchet MS" w:hint="default"/>
      <w:b/>
      <w:bCs/>
      <w:sz w:val="17"/>
      <w:szCs w:val="17"/>
    </w:rPr>
  </w:style>
  <w:style w:type="table" w:styleId="LightList-Accent3">
    <w:name w:val="Light List Accent 3"/>
    <w:basedOn w:val="TableNormal"/>
    <w:uiPriority w:val="61"/>
    <w:rsid w:val="009877DA"/>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MediumGrid3-Accent3">
    <w:name w:val="Medium Grid 3 Accent 3"/>
    <w:basedOn w:val="TableNormal"/>
    <w:uiPriority w:val="69"/>
    <w:rsid w:val="009877D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ghtList-Accent11">
    <w:name w:val="Light List - Accent 11"/>
    <w:basedOn w:val="TableNormal"/>
    <w:uiPriority w:val="61"/>
    <w:rsid w:val="002D12C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ColorfulGrid-Accent3">
    <w:name w:val="Colorful Grid Accent 3"/>
    <w:basedOn w:val="TableNormal"/>
    <w:uiPriority w:val="73"/>
    <w:rsid w:val="00122C47"/>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Shading1-Accent3">
    <w:name w:val="Medium Shading 1 Accent 3"/>
    <w:basedOn w:val="TableNormal"/>
    <w:uiPriority w:val="63"/>
    <w:rsid w:val="00122C4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Grid1-Accent3">
    <w:name w:val="Medium Grid 1 Accent 3"/>
    <w:basedOn w:val="TableNormal"/>
    <w:uiPriority w:val="67"/>
    <w:rsid w:val="00BC7F8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character" w:customStyle="1" w:styleId="ptbrand3">
    <w:name w:val="ptbrand3"/>
    <w:rsid w:val="00245726"/>
    <w:rPr>
      <w:rFonts w:cs="Times New Roman"/>
    </w:rPr>
  </w:style>
  <w:style w:type="character" w:customStyle="1" w:styleId="briefcittitle1">
    <w:name w:val="briefcittitle1"/>
    <w:rsid w:val="00245726"/>
    <w:rPr>
      <w:rFonts w:cs="Times New Roman"/>
      <w:b/>
      <w:bCs/>
    </w:rPr>
  </w:style>
  <w:style w:type="character" w:customStyle="1" w:styleId="bodytext0">
    <w:name w:val="bodytext"/>
    <w:uiPriority w:val="99"/>
    <w:rsid w:val="00245726"/>
    <w:rPr>
      <w:rFonts w:cs="Times New Roman"/>
    </w:rPr>
  </w:style>
  <w:style w:type="character" w:styleId="HTMLCite">
    <w:name w:val="HTML Cite"/>
    <w:uiPriority w:val="99"/>
    <w:semiHidden/>
    <w:unhideWhenUsed/>
    <w:rsid w:val="00245726"/>
    <w:rPr>
      <w:i w:val="0"/>
      <w:iCs w:val="0"/>
      <w:color w:val="0E774A"/>
    </w:rPr>
  </w:style>
  <w:style w:type="character" w:customStyle="1" w:styleId="productdetail-authorsmain">
    <w:name w:val="productdetail-authorsmain"/>
    <w:basedOn w:val="DefaultParagraphFont"/>
    <w:rsid w:val="00245726"/>
  </w:style>
  <w:style w:type="character" w:customStyle="1" w:styleId="contributornametrigger">
    <w:name w:val="contributornametrigger"/>
    <w:uiPriority w:val="99"/>
    <w:rsid w:val="0011540C"/>
    <w:rPr>
      <w:rFonts w:cs="Times New Roman"/>
    </w:rPr>
  </w:style>
  <w:style w:type="character" w:customStyle="1" w:styleId="highlightedsearchterm">
    <w:name w:val="highlightedsearchterm"/>
    <w:uiPriority w:val="99"/>
    <w:rsid w:val="00A607C8"/>
    <w:rPr>
      <w:rFonts w:cs="Times New Roman"/>
    </w:rPr>
  </w:style>
  <w:style w:type="paragraph" w:customStyle="1" w:styleId="Default">
    <w:name w:val="Default"/>
    <w:rsid w:val="00EE78A0"/>
    <w:pPr>
      <w:widowControl w:val="0"/>
      <w:autoSpaceDE w:val="0"/>
      <w:autoSpaceDN w:val="0"/>
      <w:adjustRightInd w:val="0"/>
    </w:pPr>
    <w:rPr>
      <w:color w:val="000000"/>
      <w:sz w:val="24"/>
      <w:szCs w:val="24"/>
    </w:rPr>
  </w:style>
  <w:style w:type="character" w:customStyle="1" w:styleId="breadcrumb1">
    <w:name w:val="breadcrumb1"/>
    <w:uiPriority w:val="99"/>
    <w:rsid w:val="00EC0A58"/>
    <w:rPr>
      <w:rFonts w:ascii="Arial" w:hAnsi="Arial" w:cs="Arial"/>
      <w:color w:val="666666"/>
      <w:spacing w:val="17"/>
      <w:sz w:val="28"/>
      <w:szCs w:val="28"/>
    </w:rPr>
  </w:style>
  <w:style w:type="character" w:customStyle="1" w:styleId="BodyTextChar">
    <w:name w:val="Body Text Char"/>
    <w:link w:val="BodyText"/>
    <w:rsid w:val="0075248D"/>
    <w:rPr>
      <w:rFonts w:eastAsia="????"/>
      <w:kern w:val="2"/>
      <w:sz w:val="24"/>
    </w:rPr>
  </w:style>
  <w:style w:type="character" w:styleId="Emphasis">
    <w:name w:val="Emphasis"/>
    <w:uiPriority w:val="20"/>
    <w:qFormat/>
    <w:rsid w:val="00874F47"/>
    <w:rPr>
      <w:rFonts w:ascii="Calibri" w:hAnsi="Calibri"/>
      <w:b/>
      <w:i/>
      <w:iCs/>
    </w:rPr>
  </w:style>
  <w:style w:type="paragraph" w:customStyle="1" w:styleId="style4">
    <w:name w:val="style4"/>
    <w:basedOn w:val="Normal"/>
    <w:rsid w:val="0045057C"/>
    <w:pPr>
      <w:widowControl/>
      <w:spacing w:before="100" w:beforeAutospacing="1" w:after="100" w:afterAutospacing="1"/>
    </w:pPr>
    <w:rPr>
      <w:rFonts w:eastAsia="Times New Roman"/>
      <w:kern w:val="0"/>
      <w:szCs w:val="24"/>
      <w:lang w:val="en-GB" w:eastAsia="zh-CN"/>
    </w:rPr>
  </w:style>
  <w:style w:type="paragraph" w:customStyle="1" w:styleId="ListParagraph1">
    <w:name w:val="List Paragraph1"/>
    <w:basedOn w:val="Normal"/>
    <w:uiPriority w:val="34"/>
    <w:qFormat/>
    <w:rsid w:val="007D60CB"/>
    <w:pPr>
      <w:widowControl/>
      <w:ind w:leftChars="200" w:left="480"/>
    </w:pPr>
    <w:rPr>
      <w:kern w:val="0"/>
      <w:szCs w:val="24"/>
      <w:lang w:val="en-GB" w:eastAsia="zh-HK"/>
    </w:rPr>
  </w:style>
  <w:style w:type="character" w:customStyle="1" w:styleId="HeaderChar">
    <w:name w:val="Header Char"/>
    <w:link w:val="Header"/>
    <w:uiPriority w:val="99"/>
    <w:rsid w:val="001C5B4A"/>
    <w:rPr>
      <w:kern w:val="2"/>
    </w:rPr>
  </w:style>
  <w:style w:type="character" w:customStyle="1" w:styleId="Heading1Char1">
    <w:name w:val="Heading 1 Char1"/>
    <w:uiPriority w:val="9"/>
    <w:rsid w:val="001C5B4A"/>
    <w:rPr>
      <w:rFonts w:ascii="Cambria" w:eastAsia="新細明體" w:hAnsi="Cambria" w:cs="Times New Roman"/>
      <w:b/>
      <w:bCs/>
      <w:kern w:val="52"/>
      <w:sz w:val="52"/>
      <w:szCs w:val="52"/>
      <w:lang w:val="en-GB" w:eastAsia="zh-HK"/>
    </w:rPr>
  </w:style>
  <w:style w:type="character" w:styleId="LineNumber">
    <w:name w:val="line number"/>
    <w:basedOn w:val="DefaultParagraphFont"/>
    <w:uiPriority w:val="99"/>
    <w:semiHidden/>
    <w:unhideWhenUsed/>
    <w:rsid w:val="001C5B4A"/>
  </w:style>
  <w:style w:type="paragraph" w:styleId="Date">
    <w:name w:val="Date"/>
    <w:basedOn w:val="Normal"/>
    <w:next w:val="Normal"/>
    <w:link w:val="DateChar"/>
    <w:rsid w:val="001C5B4A"/>
    <w:pPr>
      <w:widowControl/>
      <w:jc w:val="right"/>
    </w:pPr>
    <w:rPr>
      <w:kern w:val="0"/>
      <w:szCs w:val="24"/>
      <w:lang w:val="en-GB" w:eastAsia="zh-HK"/>
    </w:rPr>
  </w:style>
  <w:style w:type="character" w:customStyle="1" w:styleId="DateChar">
    <w:name w:val="Date Char"/>
    <w:link w:val="Date"/>
    <w:rsid w:val="001C5B4A"/>
    <w:rPr>
      <w:sz w:val="24"/>
      <w:szCs w:val="24"/>
      <w:lang w:val="en-GB" w:eastAsia="zh-HK"/>
    </w:rPr>
  </w:style>
  <w:style w:type="paragraph" w:styleId="DocumentMap">
    <w:name w:val="Document Map"/>
    <w:basedOn w:val="Normal"/>
    <w:link w:val="DocumentMapChar"/>
    <w:semiHidden/>
    <w:rsid w:val="001C5B4A"/>
    <w:pPr>
      <w:widowControl/>
      <w:shd w:val="clear" w:color="auto" w:fill="000080"/>
    </w:pPr>
    <w:rPr>
      <w:rFonts w:ascii="Arial" w:hAnsi="Arial"/>
      <w:kern w:val="0"/>
      <w:szCs w:val="24"/>
      <w:lang w:val="en-GB" w:eastAsia="zh-HK"/>
    </w:rPr>
  </w:style>
  <w:style w:type="character" w:customStyle="1" w:styleId="DocumentMapChar">
    <w:name w:val="Document Map Char"/>
    <w:link w:val="DocumentMap"/>
    <w:semiHidden/>
    <w:rsid w:val="001C5B4A"/>
    <w:rPr>
      <w:rFonts w:ascii="Arial" w:hAnsi="Arial"/>
      <w:sz w:val="24"/>
      <w:szCs w:val="24"/>
      <w:shd w:val="clear" w:color="auto" w:fill="000080"/>
      <w:lang w:val="en-GB" w:eastAsia="zh-HK"/>
    </w:rPr>
  </w:style>
  <w:style w:type="character" w:customStyle="1" w:styleId="bookauthor1">
    <w:name w:val="bookauthor1"/>
    <w:rsid w:val="001C5B4A"/>
    <w:rPr>
      <w:sz w:val="12"/>
      <w:szCs w:val="12"/>
    </w:rPr>
  </w:style>
  <w:style w:type="character" w:customStyle="1" w:styleId="bodycopy1">
    <w:name w:val="bodycopy1"/>
    <w:rsid w:val="001C5B4A"/>
    <w:rPr>
      <w:rFonts w:ascii="Verdana" w:hAnsi="Verdana" w:hint="default"/>
      <w:color w:val="000000"/>
      <w:sz w:val="17"/>
      <w:szCs w:val="17"/>
    </w:rPr>
  </w:style>
  <w:style w:type="character" w:customStyle="1" w:styleId="apple-converted-space">
    <w:name w:val="apple-converted-space"/>
    <w:basedOn w:val="DefaultParagraphFont"/>
    <w:rsid w:val="001C5B4A"/>
  </w:style>
  <w:style w:type="paragraph" w:customStyle="1" w:styleId="1">
    <w:name w:val="樣式1"/>
    <w:basedOn w:val="Normal"/>
    <w:link w:val="11"/>
    <w:qFormat/>
    <w:rsid w:val="001C5B4A"/>
    <w:pPr>
      <w:widowControl/>
      <w:numPr>
        <w:ilvl w:val="1"/>
        <w:numId w:val="81"/>
      </w:numPr>
      <w:jc w:val="both"/>
      <w:outlineLvl w:val="0"/>
    </w:pPr>
    <w:rPr>
      <w:kern w:val="0"/>
      <w:szCs w:val="24"/>
      <w:lang w:val="en-GB" w:eastAsia="x-none"/>
    </w:rPr>
  </w:style>
  <w:style w:type="character" w:customStyle="1" w:styleId="11">
    <w:name w:val="樣式1 字元"/>
    <w:link w:val="1"/>
    <w:rsid w:val="001C5B4A"/>
    <w:rPr>
      <w:sz w:val="24"/>
      <w:szCs w:val="24"/>
      <w:lang w:val="en-GB" w:eastAsia="x-none"/>
    </w:rPr>
  </w:style>
  <w:style w:type="table" w:customStyle="1" w:styleId="12">
    <w:name w:val="淺色清單1"/>
    <w:basedOn w:val="TableNormal"/>
    <w:uiPriority w:val="61"/>
    <w:rsid w:val="001C5B4A"/>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5Char">
    <w:name w:val="Heading 5 Char"/>
    <w:link w:val="Heading5"/>
    <w:uiPriority w:val="9"/>
    <w:rsid w:val="001C5B4A"/>
    <w:rPr>
      <w:b/>
      <w:i/>
      <w:kern w:val="2"/>
      <w:sz w:val="24"/>
    </w:rPr>
  </w:style>
  <w:style w:type="character" w:customStyle="1" w:styleId="Heading9Char">
    <w:name w:val="Heading 9 Char"/>
    <w:link w:val="Heading9"/>
    <w:uiPriority w:val="9"/>
    <w:rsid w:val="001C5B4A"/>
    <w:rPr>
      <w:rFonts w:eastAsia="細明體"/>
      <w:b/>
      <w:sz w:val="26"/>
      <w:lang w:val="en-GB"/>
    </w:rPr>
  </w:style>
  <w:style w:type="character" w:customStyle="1" w:styleId="TitleChar">
    <w:name w:val="Title Char"/>
    <w:link w:val="Title"/>
    <w:rsid w:val="001C5B4A"/>
    <w:rPr>
      <w:b/>
      <w:bCs/>
      <w:sz w:val="24"/>
      <w:szCs w:val="24"/>
      <w:u w:val="single"/>
    </w:rPr>
  </w:style>
  <w:style w:type="paragraph" w:styleId="NoSpacing">
    <w:name w:val="No Spacing"/>
    <w:basedOn w:val="Normal"/>
    <w:uiPriority w:val="1"/>
    <w:qFormat/>
    <w:rsid w:val="001C5B4A"/>
    <w:rPr>
      <w:szCs w:val="32"/>
    </w:rPr>
  </w:style>
  <w:style w:type="paragraph" w:styleId="Quote">
    <w:name w:val="Quote"/>
    <w:basedOn w:val="Normal"/>
    <w:next w:val="Normal"/>
    <w:link w:val="QuoteChar"/>
    <w:uiPriority w:val="29"/>
    <w:qFormat/>
    <w:rsid w:val="001C5B4A"/>
    <w:rPr>
      <w:i/>
    </w:rPr>
  </w:style>
  <w:style w:type="character" w:customStyle="1" w:styleId="QuoteChar">
    <w:name w:val="Quote Char"/>
    <w:link w:val="Quote"/>
    <w:uiPriority w:val="29"/>
    <w:rsid w:val="001C5B4A"/>
    <w:rPr>
      <w:i/>
      <w:kern w:val="2"/>
      <w:sz w:val="24"/>
    </w:rPr>
  </w:style>
  <w:style w:type="paragraph" w:styleId="IntenseQuote">
    <w:name w:val="Intense Quote"/>
    <w:basedOn w:val="Normal"/>
    <w:next w:val="Normal"/>
    <w:link w:val="IntenseQuoteChar"/>
    <w:uiPriority w:val="30"/>
    <w:qFormat/>
    <w:rsid w:val="001C5B4A"/>
    <w:pPr>
      <w:ind w:left="720" w:right="720"/>
    </w:pPr>
    <w:rPr>
      <w:b/>
      <w:i/>
      <w:szCs w:val="22"/>
    </w:rPr>
  </w:style>
  <w:style w:type="character" w:customStyle="1" w:styleId="IntenseQuoteChar">
    <w:name w:val="Intense Quote Char"/>
    <w:link w:val="IntenseQuote"/>
    <w:uiPriority w:val="30"/>
    <w:rsid w:val="001C5B4A"/>
    <w:rPr>
      <w:b/>
      <w:i/>
      <w:kern w:val="2"/>
      <w:sz w:val="24"/>
      <w:szCs w:val="22"/>
    </w:rPr>
  </w:style>
  <w:style w:type="character" w:styleId="SubtleEmphasis">
    <w:name w:val="Subtle Emphasis"/>
    <w:uiPriority w:val="19"/>
    <w:qFormat/>
    <w:rsid w:val="001C5B4A"/>
    <w:rPr>
      <w:i/>
      <w:color w:val="5A5A5A"/>
    </w:rPr>
  </w:style>
  <w:style w:type="character" w:styleId="IntenseEmphasis">
    <w:name w:val="Intense Emphasis"/>
    <w:uiPriority w:val="21"/>
    <w:qFormat/>
    <w:rsid w:val="001C5B4A"/>
    <w:rPr>
      <w:b/>
      <w:i/>
      <w:sz w:val="24"/>
      <w:szCs w:val="24"/>
      <w:u w:val="single"/>
    </w:rPr>
  </w:style>
  <w:style w:type="character" w:styleId="SubtleReference">
    <w:name w:val="Subtle Reference"/>
    <w:uiPriority w:val="31"/>
    <w:qFormat/>
    <w:rsid w:val="001C5B4A"/>
    <w:rPr>
      <w:sz w:val="24"/>
      <w:szCs w:val="24"/>
      <w:u w:val="single"/>
    </w:rPr>
  </w:style>
  <w:style w:type="character" w:styleId="IntenseReference">
    <w:name w:val="Intense Reference"/>
    <w:uiPriority w:val="32"/>
    <w:qFormat/>
    <w:rsid w:val="001C5B4A"/>
    <w:rPr>
      <w:b/>
      <w:sz w:val="24"/>
      <w:u w:val="single"/>
    </w:rPr>
  </w:style>
  <w:style w:type="character" w:styleId="BookTitle">
    <w:name w:val="Book Title"/>
    <w:uiPriority w:val="33"/>
    <w:qFormat/>
    <w:rsid w:val="001C5B4A"/>
    <w:rPr>
      <w:rFonts w:ascii="Cambria" w:eastAsia="新細明體" w:hAnsi="Cambria"/>
      <w:b/>
      <w:i/>
      <w:sz w:val="24"/>
      <w:szCs w:val="24"/>
    </w:rPr>
  </w:style>
  <w:style w:type="paragraph" w:styleId="TOCHeading">
    <w:name w:val="TOC Heading"/>
    <w:basedOn w:val="Heading1"/>
    <w:next w:val="Normal"/>
    <w:uiPriority w:val="39"/>
    <w:semiHidden/>
    <w:unhideWhenUsed/>
    <w:qFormat/>
    <w:rsid w:val="001C5B4A"/>
    <w:pPr>
      <w:spacing w:before="240" w:after="60" w:line="240" w:lineRule="auto"/>
      <w:ind w:left="0" w:firstLine="0"/>
      <w:jc w:val="left"/>
      <w:outlineLvl w:val="9"/>
    </w:pPr>
    <w:rPr>
      <w:rFonts w:ascii="Cambria" w:eastAsia="新細明體" w:hAnsi="Cambria"/>
      <w:b/>
      <w:bCs/>
      <w:kern w:val="32"/>
      <w:sz w:val="32"/>
      <w:szCs w:val="32"/>
      <w:u w:val="none"/>
    </w:rPr>
  </w:style>
  <w:style w:type="character" w:customStyle="1" w:styleId="BodyTextIndentChar">
    <w:name w:val="Body Text Indent Char"/>
    <w:link w:val="BodyTextIndent"/>
    <w:rsid w:val="001C5B4A"/>
    <w:rPr>
      <w:b/>
      <w:bCs/>
      <w:kern w:val="2"/>
      <w:sz w:val="24"/>
      <w:szCs w:val="24"/>
    </w:rPr>
  </w:style>
  <w:style w:type="character" w:customStyle="1" w:styleId="ft">
    <w:name w:val="ft"/>
    <w:basedOn w:val="DefaultParagraphFont"/>
    <w:rsid w:val="001C5B4A"/>
  </w:style>
  <w:style w:type="character" w:customStyle="1" w:styleId="BalloonTextChar">
    <w:name w:val="Balloon Text Char"/>
    <w:link w:val="BalloonText"/>
    <w:uiPriority w:val="99"/>
    <w:semiHidden/>
    <w:rsid w:val="001C5B4A"/>
    <w:rPr>
      <w:rFonts w:ascii="Arial" w:hAnsi="Arial"/>
      <w:kern w:val="2"/>
      <w:sz w:val="18"/>
      <w:szCs w:val="18"/>
    </w:rPr>
  </w:style>
  <w:style w:type="character" w:customStyle="1" w:styleId="Style1Char">
    <w:name w:val="Style1 Char"/>
    <w:rsid w:val="00754769"/>
    <w:rPr>
      <w:rFonts w:ascii="Times New Roman" w:eastAsia="Times New Roman" w:hAnsi="Times New Roman" w:cs="Times New Roman"/>
      <w:spacing w:val="3"/>
      <w:kern w:val="0"/>
      <w:szCs w:val="24"/>
      <w:lang w:eastAsia="en-US"/>
    </w:rPr>
  </w:style>
  <w:style w:type="character" w:customStyle="1" w:styleId="Style2Char">
    <w:name w:val="Style2 Char"/>
    <w:rsid w:val="00754769"/>
    <w:rPr>
      <w:rFonts w:ascii="Times New Roman" w:eastAsia="Times New Roman" w:hAnsi="Times New Roman" w:cs="Times New Roman"/>
      <w:kern w:val="0"/>
      <w:szCs w:val="24"/>
      <w:lang w:eastAsia="en-US"/>
    </w:rPr>
  </w:style>
  <w:style w:type="character" w:customStyle="1" w:styleId="CommentTextChar">
    <w:name w:val="Comment Text Char"/>
    <w:link w:val="CommentText"/>
    <w:uiPriority w:val="99"/>
    <w:rsid w:val="00634A77"/>
    <w:rPr>
      <w:kern w:val="2"/>
      <w:sz w:val="24"/>
    </w:rPr>
  </w:style>
  <w:style w:type="paragraph" w:customStyle="1" w:styleId="TableParagraph">
    <w:name w:val="Table Paragraph"/>
    <w:basedOn w:val="Normal"/>
    <w:uiPriority w:val="1"/>
    <w:qFormat/>
    <w:rsid w:val="007316D0"/>
    <w:rPr>
      <w:rFonts w:ascii="Calibri" w:hAnsi="Calibri"/>
      <w:kern w:val="0"/>
      <w:sz w:val="22"/>
      <w:szCs w:val="22"/>
      <w:lang w:eastAsia="en-US"/>
    </w:rPr>
  </w:style>
  <w:style w:type="character" w:customStyle="1" w:styleId="EmailStyle22">
    <w:name w:val="EmailStyle22"/>
    <w:rsid w:val="00E7770D"/>
    <w:rPr>
      <w:rFonts w:ascii="Arial" w:hAnsi="Arial" w:cs="Arial"/>
      <w:color w:val="000080"/>
      <w:sz w:val="20"/>
      <w:szCs w:val="20"/>
    </w:rPr>
  </w:style>
  <w:style w:type="numbering" w:customStyle="1" w:styleId="NoList1">
    <w:name w:val="No List1"/>
    <w:next w:val="NoList"/>
    <w:uiPriority w:val="99"/>
    <w:semiHidden/>
    <w:unhideWhenUsed/>
    <w:rsid w:val="00E7770D"/>
  </w:style>
  <w:style w:type="table" w:customStyle="1" w:styleId="TableGrid1">
    <w:name w:val="Table Grid1"/>
    <w:basedOn w:val="TableNormal"/>
    <w:next w:val="TableGrid"/>
    <w:uiPriority w:val="59"/>
    <w:rsid w:val="00E7770D"/>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E7770D"/>
  </w:style>
  <w:style w:type="table" w:customStyle="1" w:styleId="TableGrid2">
    <w:name w:val="Table Grid2"/>
    <w:basedOn w:val="TableNormal"/>
    <w:next w:val="TableGrid"/>
    <w:uiPriority w:val="59"/>
    <w:rsid w:val="00E7770D"/>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1-Accent31">
    <w:name w:val="Medium Grid 1 - Accent 31"/>
    <w:basedOn w:val="TableNormal"/>
    <w:next w:val="MediumGrid1-Accent3"/>
    <w:uiPriority w:val="67"/>
    <w:rsid w:val="00E7770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3">
    <w:name w:val="No List3"/>
    <w:next w:val="NoList"/>
    <w:uiPriority w:val="99"/>
    <w:semiHidden/>
    <w:unhideWhenUsed/>
    <w:rsid w:val="00EB4E46"/>
  </w:style>
  <w:style w:type="paragraph" w:customStyle="1" w:styleId="13">
    <w:name w:val="清單段落1"/>
    <w:basedOn w:val="Normal"/>
    <w:uiPriority w:val="34"/>
    <w:qFormat/>
    <w:rsid w:val="00E6618E"/>
    <w:pPr>
      <w:widowControl/>
      <w:ind w:left="720"/>
      <w:contextualSpacing/>
    </w:pPr>
    <w:rPr>
      <w:rFonts w:ascii="Calibri" w:eastAsia="SimSun" w:hAnsi="Calibri"/>
      <w:kern w:val="0"/>
      <w:szCs w:val="24"/>
      <w:lang w:eastAsia="en-US"/>
    </w:rPr>
  </w:style>
  <w:style w:type="paragraph" w:customStyle="1" w:styleId="Body">
    <w:name w:val="Body"/>
    <w:rsid w:val="00E6618E"/>
    <w:pPr>
      <w:widowControl w:val="0"/>
      <w:suppressAutoHyphens/>
    </w:pPr>
    <w:rPr>
      <w:rFonts w:eastAsia="Arial Unicode MS" w:cs="Arial Unicode MS"/>
      <w:color w:val="000000"/>
      <w:kern w:val="1"/>
      <w:sz w:val="24"/>
      <w:szCs w:val="24"/>
      <w:lang w:eastAsia="ar-SA"/>
    </w:rPr>
  </w:style>
  <w:style w:type="paragraph" w:customStyle="1" w:styleId="QuickI">
    <w:name w:val="Quick I."/>
    <w:rsid w:val="00135DF7"/>
    <w:pPr>
      <w:ind w:left="-1440"/>
    </w:pPr>
    <w:rPr>
      <w:sz w:val="24"/>
      <w:lang w:eastAsia="en-US"/>
    </w:rPr>
  </w:style>
  <w:style w:type="paragraph" w:styleId="TOC2">
    <w:name w:val="toc 2"/>
    <w:basedOn w:val="Normal"/>
    <w:next w:val="Normal"/>
    <w:autoRedefine/>
    <w:uiPriority w:val="39"/>
    <w:unhideWhenUsed/>
    <w:qFormat/>
    <w:rsid w:val="005347D1"/>
    <w:pPr>
      <w:ind w:leftChars="200" w:left="480"/>
    </w:pPr>
  </w:style>
  <w:style w:type="paragraph" w:styleId="TOC3">
    <w:name w:val="toc 3"/>
    <w:basedOn w:val="Normal"/>
    <w:next w:val="Normal"/>
    <w:autoRedefine/>
    <w:uiPriority w:val="39"/>
    <w:semiHidden/>
    <w:unhideWhenUsed/>
    <w:qFormat/>
    <w:rsid w:val="005347D1"/>
    <w:pPr>
      <w:widowControl/>
      <w:spacing w:after="100" w:line="276" w:lineRule="auto"/>
      <w:ind w:left="440"/>
    </w:pPr>
    <w:rPr>
      <w:rFonts w:ascii="Calibri" w:eastAsia="MS Mincho" w:hAnsi="Calibri" w:cs="Arial"/>
      <w:kern w:val="0"/>
      <w:sz w:val="22"/>
      <w:szCs w:val="22"/>
      <w:lang w:eastAsia="ja-JP"/>
    </w:rPr>
  </w:style>
  <w:style w:type="paragraph" w:customStyle="1" w:styleId="Style40">
    <w:name w:val="Style4"/>
    <w:basedOn w:val="Normal"/>
    <w:link w:val="Style4Char"/>
    <w:qFormat/>
    <w:rsid w:val="005347D1"/>
    <w:pPr>
      <w:jc w:val="both"/>
    </w:pPr>
    <w:rPr>
      <w:szCs w:val="24"/>
    </w:rPr>
  </w:style>
  <w:style w:type="character" w:customStyle="1" w:styleId="FootnoteTextChar">
    <w:name w:val="Footnote Text Char"/>
    <w:link w:val="FootnoteText"/>
    <w:semiHidden/>
    <w:rsid w:val="005347D1"/>
  </w:style>
  <w:style w:type="character" w:customStyle="1" w:styleId="Style4Char">
    <w:name w:val="Style4 Char"/>
    <w:link w:val="Style40"/>
    <w:rsid w:val="005347D1"/>
    <w:rPr>
      <w:kern w:val="2"/>
      <w:sz w:val="24"/>
      <w:szCs w:val="24"/>
    </w:rPr>
  </w:style>
  <w:style w:type="character" w:customStyle="1" w:styleId="CommentSubjectChar">
    <w:name w:val="Comment Subject Char"/>
    <w:link w:val="CommentSubject"/>
    <w:semiHidden/>
    <w:rsid w:val="005347D1"/>
    <w:rPr>
      <w:b/>
      <w:bCs/>
      <w:kern w:val="2"/>
      <w:sz w:val="24"/>
    </w:rPr>
  </w:style>
  <w:style w:type="paragraph" w:customStyle="1" w:styleId="r2bold">
    <w:name w:val="r2(bold)"/>
    <w:basedOn w:val="Normal"/>
    <w:rsid w:val="00441F5F"/>
    <w:pPr>
      <w:tabs>
        <w:tab w:val="left" w:pos="900"/>
      </w:tabs>
      <w:ind w:left="907" w:hanging="907"/>
      <w:jc w:val="both"/>
      <w:outlineLvl w:val="0"/>
    </w:pPr>
    <w:rPr>
      <w:b/>
      <w:bCs/>
      <w:kern w:val="0"/>
      <w:szCs w:val="24"/>
      <w:lang w:eastAsia="en-US"/>
    </w:rPr>
  </w:style>
  <w:style w:type="paragraph" w:customStyle="1" w:styleId="body-paragraph">
    <w:name w:val="body-paragraph"/>
    <w:basedOn w:val="Normal"/>
    <w:rsid w:val="00696ADC"/>
    <w:pPr>
      <w:widowControl/>
      <w:spacing w:before="100" w:beforeAutospacing="1" w:after="100" w:afterAutospacing="1"/>
    </w:pPr>
    <w:rPr>
      <w:rFonts w:ascii="Times" w:eastAsia="SimSun" w:hAnsi="Times"/>
      <w:kern w:val="0"/>
      <w:sz w:val="20"/>
      <w:lang w:val="en-HK" w:eastAsia="zh-CN"/>
    </w:rPr>
  </w:style>
  <w:style w:type="paragraph" w:styleId="HTMLPreformatted">
    <w:name w:val="HTML Preformatted"/>
    <w:basedOn w:val="Normal"/>
    <w:link w:val="HTMLPreformattedChar"/>
    <w:uiPriority w:val="99"/>
    <w:unhideWhenUsed/>
    <w:rsid w:val="00C300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kern w:val="0"/>
      <w:sz w:val="20"/>
      <w:lang w:eastAsia="en-US"/>
    </w:rPr>
  </w:style>
  <w:style w:type="character" w:customStyle="1" w:styleId="HTMLPreformattedChar">
    <w:name w:val="HTML Preformatted Char"/>
    <w:basedOn w:val="DefaultParagraphFont"/>
    <w:link w:val="HTMLPreformatted"/>
    <w:uiPriority w:val="99"/>
    <w:rsid w:val="00C300FD"/>
    <w:rPr>
      <w:rFonts w:ascii="Courier" w:eastAsiaTheme="minorEastAsia" w:hAnsi="Courier" w:cs="Courier"/>
      <w:lang w:eastAsia="en-US"/>
    </w:rPr>
  </w:style>
  <w:style w:type="character" w:styleId="UnresolvedMention">
    <w:name w:val="Unresolved Mention"/>
    <w:basedOn w:val="DefaultParagraphFont"/>
    <w:uiPriority w:val="99"/>
    <w:semiHidden/>
    <w:unhideWhenUsed/>
    <w:rsid w:val="00D974BE"/>
    <w:rPr>
      <w:color w:val="605E5C"/>
      <w:shd w:val="clear" w:color="auto" w:fill="E1DFDD"/>
    </w:rPr>
  </w:style>
  <w:style w:type="paragraph" w:styleId="Revision">
    <w:name w:val="Revision"/>
    <w:hidden/>
    <w:uiPriority w:val="99"/>
    <w:semiHidden/>
    <w:rsid w:val="004071FC"/>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99299">
      <w:bodyDiv w:val="1"/>
      <w:marLeft w:val="0"/>
      <w:marRight w:val="0"/>
      <w:marTop w:val="0"/>
      <w:marBottom w:val="0"/>
      <w:divBdr>
        <w:top w:val="none" w:sz="0" w:space="0" w:color="auto"/>
        <w:left w:val="none" w:sz="0" w:space="0" w:color="auto"/>
        <w:bottom w:val="none" w:sz="0" w:space="0" w:color="auto"/>
        <w:right w:val="none" w:sz="0" w:space="0" w:color="auto"/>
      </w:divBdr>
    </w:div>
    <w:div w:id="1064909306">
      <w:bodyDiv w:val="1"/>
      <w:marLeft w:val="0"/>
      <w:marRight w:val="0"/>
      <w:marTop w:val="0"/>
      <w:marBottom w:val="0"/>
      <w:divBdr>
        <w:top w:val="none" w:sz="0" w:space="0" w:color="auto"/>
        <w:left w:val="none" w:sz="0" w:space="0" w:color="auto"/>
        <w:bottom w:val="none" w:sz="0" w:space="0" w:color="auto"/>
        <w:right w:val="none" w:sz="0" w:space="0" w:color="auto"/>
      </w:divBdr>
    </w:div>
    <w:div w:id="1415273388">
      <w:bodyDiv w:val="1"/>
      <w:marLeft w:val="0"/>
      <w:marRight w:val="0"/>
      <w:marTop w:val="0"/>
      <w:marBottom w:val="0"/>
      <w:divBdr>
        <w:top w:val="none" w:sz="0" w:space="0" w:color="auto"/>
        <w:left w:val="none" w:sz="0" w:space="0" w:color="auto"/>
        <w:bottom w:val="none" w:sz="0" w:space="0" w:color="auto"/>
        <w:right w:val="none" w:sz="0" w:space="0" w:color="auto"/>
      </w:divBdr>
    </w:div>
    <w:div w:id="1776053379">
      <w:bodyDiv w:val="1"/>
      <w:marLeft w:val="0"/>
      <w:marRight w:val="0"/>
      <w:marTop w:val="0"/>
      <w:marBottom w:val="0"/>
      <w:divBdr>
        <w:top w:val="none" w:sz="0" w:space="0" w:color="auto"/>
        <w:left w:val="none" w:sz="0" w:space="0" w:color="auto"/>
        <w:bottom w:val="none" w:sz="0" w:space="0" w:color="auto"/>
        <w:right w:val="none" w:sz="0" w:space="0" w:color="auto"/>
      </w:divBdr>
    </w:div>
    <w:div w:id="213490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sm.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uhk.hk/re/uploads/docs/000000000016336798924548BbN5" TargetMode="External"/><Relationship Id="rId5" Type="http://schemas.openxmlformats.org/officeDocument/2006/relationships/webSettings" Target="webSettings.xml"/><Relationship Id="rId10" Type="http://schemas.openxmlformats.org/officeDocument/2006/relationships/hyperlink" Target="http://www.cdc.gov/physicalactivity/" TargetMode="External"/><Relationship Id="rId4" Type="http://schemas.openxmlformats.org/officeDocument/2006/relationships/settings" Target="settings.xml"/><Relationship Id="rId9" Type="http://schemas.openxmlformats.org/officeDocument/2006/relationships/hyperlink" Target="http://www.nhlbi.nih.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FA956-25AE-4885-93FB-537D6DE56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1098</Words>
  <Characters>6888</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 </vt:lpstr>
    </vt:vector>
  </TitlesOfParts>
  <Company>The Hong Kong Institute of Education</Company>
  <LinksUpToDate>false</LinksUpToDate>
  <CharactersWithSpaces>7971</CharactersWithSpaces>
  <SharedDoc>false</SharedDoc>
  <HLinks>
    <vt:vector size="1314" baseType="variant">
      <vt:variant>
        <vt:i4>5177373</vt:i4>
      </vt:variant>
      <vt:variant>
        <vt:i4>654</vt:i4>
      </vt:variant>
      <vt:variant>
        <vt:i4>0</vt:i4>
      </vt:variant>
      <vt:variant>
        <vt:i4>5</vt:i4>
      </vt:variant>
      <vt:variant>
        <vt:lpwstr>https://www.eduhk.hk/re/modules/downloads/visit.php?cid=9&amp;lid=89</vt:lpwstr>
      </vt:variant>
      <vt:variant>
        <vt:lpwstr/>
      </vt:variant>
      <vt:variant>
        <vt:i4>4259904</vt:i4>
      </vt:variant>
      <vt:variant>
        <vt:i4>651</vt:i4>
      </vt:variant>
      <vt:variant>
        <vt:i4>0</vt:i4>
      </vt:variant>
      <vt:variant>
        <vt:i4>5</vt:i4>
      </vt:variant>
      <vt:variant>
        <vt:lpwstr>http://www.human-biology.net/</vt:lpwstr>
      </vt:variant>
      <vt:variant>
        <vt:lpwstr/>
      </vt:variant>
      <vt:variant>
        <vt:i4>4522051</vt:i4>
      </vt:variant>
      <vt:variant>
        <vt:i4>648</vt:i4>
      </vt:variant>
      <vt:variant>
        <vt:i4>0</vt:i4>
      </vt:variant>
      <vt:variant>
        <vt:i4>5</vt:i4>
      </vt:variant>
      <vt:variant>
        <vt:lpwstr>http://www.biologyguide.net/</vt:lpwstr>
      </vt:variant>
      <vt:variant>
        <vt:lpwstr/>
      </vt:variant>
      <vt:variant>
        <vt:i4>1638410</vt:i4>
      </vt:variant>
      <vt:variant>
        <vt:i4>645</vt:i4>
      </vt:variant>
      <vt:variant>
        <vt:i4>0</vt:i4>
      </vt:variant>
      <vt:variant>
        <vt:i4>5</vt:i4>
      </vt:variant>
      <vt:variant>
        <vt:lpwstr>http://www.ama-assn.org/ama/pub/physician-resources/patient-education-materials/atlas-of-human-body.page</vt:lpwstr>
      </vt:variant>
      <vt:variant>
        <vt:lpwstr/>
      </vt:variant>
      <vt:variant>
        <vt:i4>5177373</vt:i4>
      </vt:variant>
      <vt:variant>
        <vt:i4>642</vt:i4>
      </vt:variant>
      <vt:variant>
        <vt:i4>0</vt:i4>
      </vt:variant>
      <vt:variant>
        <vt:i4>5</vt:i4>
      </vt:variant>
      <vt:variant>
        <vt:lpwstr>https://www.eduhk.hk/re/modules/downloads/visit.php?cid=9&amp;lid=89</vt:lpwstr>
      </vt:variant>
      <vt:variant>
        <vt:lpwstr/>
      </vt:variant>
      <vt:variant>
        <vt:i4>7864416</vt:i4>
      </vt:variant>
      <vt:variant>
        <vt:i4>639</vt:i4>
      </vt:variant>
      <vt:variant>
        <vt:i4>0</vt:i4>
      </vt:variant>
      <vt:variant>
        <vt:i4>5</vt:i4>
      </vt:variant>
      <vt:variant>
        <vt:lpwstr>http://www.swac.org.hk/documents/SWAC Consultation Paper (Eng).pdf</vt:lpwstr>
      </vt:variant>
      <vt:variant>
        <vt:lpwstr/>
      </vt:variant>
      <vt:variant>
        <vt:i4>65663</vt:i4>
      </vt:variant>
      <vt:variant>
        <vt:i4>636</vt:i4>
      </vt:variant>
      <vt:variant>
        <vt:i4>0</vt:i4>
      </vt:variant>
      <vt:variant>
        <vt:i4>5</vt:i4>
      </vt:variant>
      <vt:variant>
        <vt:lpwstr>http://www.hkcss.org.hk/download/folder/socialwelfare/sw_eng.pdf</vt:lpwstr>
      </vt:variant>
      <vt:variant>
        <vt:lpwstr/>
      </vt:variant>
      <vt:variant>
        <vt:i4>5111932</vt:i4>
      </vt:variant>
      <vt:variant>
        <vt:i4>633</vt:i4>
      </vt:variant>
      <vt:variant>
        <vt:i4>0</vt:i4>
      </vt:variant>
      <vt:variant>
        <vt:i4>5</vt:i4>
      </vt:variant>
      <vt:variant>
        <vt:lpwstr>http://www.hkpf.org.hk/20150920 Child Health Policy for Hong Kong_Final.pdf</vt:lpwstr>
      </vt:variant>
      <vt:variant>
        <vt:lpwstr/>
      </vt:variant>
      <vt:variant>
        <vt:i4>5898321</vt:i4>
      </vt:variant>
      <vt:variant>
        <vt:i4>630</vt:i4>
      </vt:variant>
      <vt:variant>
        <vt:i4>0</vt:i4>
      </vt:variant>
      <vt:variant>
        <vt:i4>5</vt:i4>
      </vt:variant>
      <vt:variant>
        <vt:lpwstr>http://www.ha.org.hk/</vt:lpwstr>
      </vt:variant>
      <vt:variant>
        <vt:lpwstr/>
      </vt:variant>
      <vt:variant>
        <vt:i4>3735582</vt:i4>
      </vt:variant>
      <vt:variant>
        <vt:i4>627</vt:i4>
      </vt:variant>
      <vt:variant>
        <vt:i4>0</vt:i4>
      </vt:variant>
      <vt:variant>
        <vt:i4>5</vt:i4>
      </vt:variant>
      <vt:variant>
        <vt:lpwstr>http://www.gov.hk/en/about/abouthk/factsheets/docs/social_welfare.pdf</vt:lpwstr>
      </vt:variant>
      <vt:variant>
        <vt:lpwstr/>
      </vt:variant>
      <vt:variant>
        <vt:i4>4063286</vt:i4>
      </vt:variant>
      <vt:variant>
        <vt:i4>624</vt:i4>
      </vt:variant>
      <vt:variant>
        <vt:i4>0</vt:i4>
      </vt:variant>
      <vt:variant>
        <vt:i4>5</vt:i4>
      </vt:variant>
      <vt:variant>
        <vt:lpwstr>http://www.cuhk.edu.hk/med/hep/</vt:lpwstr>
      </vt:variant>
      <vt:variant>
        <vt:lpwstr/>
      </vt:variant>
      <vt:variant>
        <vt:i4>2949229</vt:i4>
      </vt:variant>
      <vt:variant>
        <vt:i4>621</vt:i4>
      </vt:variant>
      <vt:variant>
        <vt:i4>0</vt:i4>
      </vt:variant>
      <vt:variant>
        <vt:i4>5</vt:i4>
      </vt:variant>
      <vt:variant>
        <vt:lpwstr>http://www.legco.gov.hk/yr06-07/english/panels/hs/papers/hs0717cb2-2460-1-e.pdf</vt:lpwstr>
      </vt:variant>
      <vt:variant>
        <vt:lpwstr/>
      </vt:variant>
      <vt:variant>
        <vt:i4>3735611</vt:i4>
      </vt:variant>
      <vt:variant>
        <vt:i4>618</vt:i4>
      </vt:variant>
      <vt:variant>
        <vt:i4>0</vt:i4>
      </vt:variant>
      <vt:variant>
        <vt:i4>5</vt:i4>
      </vt:variant>
      <vt:variant>
        <vt:lpwstr>http://www.hwfb.gov.hk/hmdac/english/dis_papers/files/hmdac_paper.pdf</vt:lpwstr>
      </vt:variant>
      <vt:variant>
        <vt:lpwstr/>
      </vt:variant>
      <vt:variant>
        <vt:i4>5177373</vt:i4>
      </vt:variant>
      <vt:variant>
        <vt:i4>615</vt:i4>
      </vt:variant>
      <vt:variant>
        <vt:i4>0</vt:i4>
      </vt:variant>
      <vt:variant>
        <vt:i4>5</vt:i4>
      </vt:variant>
      <vt:variant>
        <vt:lpwstr>https://www.eduhk.hk/re/modules/downloads/visit.php?cid=9&amp;lid=89</vt:lpwstr>
      </vt:variant>
      <vt:variant>
        <vt:lpwstr/>
      </vt:variant>
      <vt:variant>
        <vt:i4>6226007</vt:i4>
      </vt:variant>
      <vt:variant>
        <vt:i4>612</vt:i4>
      </vt:variant>
      <vt:variant>
        <vt:i4>0</vt:i4>
      </vt:variant>
      <vt:variant>
        <vt:i4>5</vt:i4>
      </vt:variant>
      <vt:variant>
        <vt:lpwstr>http://www.ojhe.org/</vt:lpwstr>
      </vt:variant>
      <vt:variant>
        <vt:lpwstr/>
      </vt:variant>
      <vt:variant>
        <vt:i4>4259907</vt:i4>
      </vt:variant>
      <vt:variant>
        <vt:i4>609</vt:i4>
      </vt:variant>
      <vt:variant>
        <vt:i4>0</vt:i4>
      </vt:variant>
      <vt:variant>
        <vt:i4>5</vt:i4>
      </vt:variant>
      <vt:variant>
        <vt:lpwstr>http://bioethics.georgetown.edu/</vt:lpwstr>
      </vt:variant>
      <vt:variant>
        <vt:lpwstr/>
      </vt:variant>
      <vt:variant>
        <vt:i4>2359418</vt:i4>
      </vt:variant>
      <vt:variant>
        <vt:i4>606</vt:i4>
      </vt:variant>
      <vt:variant>
        <vt:i4>0</vt:i4>
      </vt:variant>
      <vt:variant>
        <vt:i4>5</vt:i4>
      </vt:variant>
      <vt:variant>
        <vt:lpwstr>http://www.medbioworld.com/</vt:lpwstr>
      </vt:variant>
      <vt:variant>
        <vt:lpwstr/>
      </vt:variant>
      <vt:variant>
        <vt:i4>5242933</vt:i4>
      </vt:variant>
      <vt:variant>
        <vt:i4>603</vt:i4>
      </vt:variant>
      <vt:variant>
        <vt:i4>0</vt:i4>
      </vt:variant>
      <vt:variant>
        <vt:i4>5</vt:i4>
      </vt:variant>
      <vt:variant>
        <vt:lpwstr>http://www.phen.ab.ca/bioethicsweek/teachers_websites.asp</vt:lpwstr>
      </vt:variant>
      <vt:variant>
        <vt:lpwstr/>
      </vt:variant>
      <vt:variant>
        <vt:i4>917587</vt:i4>
      </vt:variant>
      <vt:variant>
        <vt:i4>600</vt:i4>
      </vt:variant>
      <vt:variant>
        <vt:i4>0</vt:i4>
      </vt:variant>
      <vt:variant>
        <vt:i4>5</vt:i4>
      </vt:variant>
      <vt:variant>
        <vt:lpwstr>http://bioethics.od.nih.gov/</vt:lpwstr>
      </vt:variant>
      <vt:variant>
        <vt:lpwstr/>
      </vt:variant>
      <vt:variant>
        <vt:i4>131156</vt:i4>
      </vt:variant>
      <vt:variant>
        <vt:i4>597</vt:i4>
      </vt:variant>
      <vt:variant>
        <vt:i4>0</vt:i4>
      </vt:variant>
      <vt:variant>
        <vt:i4>5</vt:i4>
      </vt:variant>
      <vt:variant>
        <vt:lpwstr>http://www.collectionscanada.gc.ca/eppp-archive/100/201/300/cdn_medical_association/cmaj/series/bioethic.htm</vt:lpwstr>
      </vt:variant>
      <vt:variant>
        <vt:lpwstr/>
      </vt:variant>
      <vt:variant>
        <vt:i4>917587</vt:i4>
      </vt:variant>
      <vt:variant>
        <vt:i4>594</vt:i4>
      </vt:variant>
      <vt:variant>
        <vt:i4>0</vt:i4>
      </vt:variant>
      <vt:variant>
        <vt:i4>5</vt:i4>
      </vt:variant>
      <vt:variant>
        <vt:lpwstr>http://bioethics.od.nih.gov/</vt:lpwstr>
      </vt:variant>
      <vt:variant>
        <vt:lpwstr/>
      </vt:variant>
      <vt:variant>
        <vt:i4>6488179</vt:i4>
      </vt:variant>
      <vt:variant>
        <vt:i4>591</vt:i4>
      </vt:variant>
      <vt:variant>
        <vt:i4>0</vt:i4>
      </vt:variant>
      <vt:variant>
        <vt:i4>5</vt:i4>
      </vt:variant>
      <vt:variant>
        <vt:lpwstr>http://library.ied.edu.hk/search~S5?/Xethics%20in%20healthcare&amp;searchscope=5&amp;SORT=D/Xethics%20in%20healthcare&amp;searchscope=5&amp;SORT=D&amp;SUBKEY=ethics%20in%20healthcare/1%2C14%2C14%2CB/frameset&amp;FF=Xethics%20in%20healthcare&amp;searchscope=5&amp;SORT=D&amp;2%2C2%2C</vt:lpwstr>
      </vt:variant>
      <vt:variant>
        <vt:lpwstr/>
      </vt:variant>
      <vt:variant>
        <vt:i4>5177373</vt:i4>
      </vt:variant>
      <vt:variant>
        <vt:i4>588</vt:i4>
      </vt:variant>
      <vt:variant>
        <vt:i4>0</vt:i4>
      </vt:variant>
      <vt:variant>
        <vt:i4>5</vt:i4>
      </vt:variant>
      <vt:variant>
        <vt:lpwstr>https://www.eduhk.hk/re/modules/downloads/visit.php?cid=9&amp;lid=89</vt:lpwstr>
      </vt:variant>
      <vt:variant>
        <vt:lpwstr/>
      </vt:variant>
      <vt:variant>
        <vt:i4>6946927</vt:i4>
      </vt:variant>
      <vt:variant>
        <vt:i4>585</vt:i4>
      </vt:variant>
      <vt:variant>
        <vt:i4>0</vt:i4>
      </vt:variant>
      <vt:variant>
        <vt:i4>5</vt:i4>
      </vt:variant>
      <vt:variant>
        <vt:lpwstr>http://www.who.int/school_youth_health/en/</vt:lpwstr>
      </vt:variant>
      <vt:variant>
        <vt:lpwstr/>
      </vt:variant>
      <vt:variant>
        <vt:i4>2359400</vt:i4>
      </vt:variant>
      <vt:variant>
        <vt:i4>582</vt:i4>
      </vt:variant>
      <vt:variant>
        <vt:i4>0</vt:i4>
      </vt:variant>
      <vt:variant>
        <vt:i4>5</vt:i4>
      </vt:variant>
      <vt:variant>
        <vt:lpwstr>http://www.bettycjung.net/Healthed.htm</vt:lpwstr>
      </vt:variant>
      <vt:variant>
        <vt:lpwstr/>
      </vt:variant>
      <vt:variant>
        <vt:i4>2883709</vt:i4>
      </vt:variant>
      <vt:variant>
        <vt:i4>579</vt:i4>
      </vt:variant>
      <vt:variant>
        <vt:i4>0</vt:i4>
      </vt:variant>
      <vt:variant>
        <vt:i4>5</vt:i4>
      </vt:variant>
      <vt:variant>
        <vt:lpwstr>http://www.getreadyforflu.org/nationshealthy you/index.htm</vt:lpwstr>
      </vt:variant>
      <vt:variant>
        <vt:lpwstr/>
      </vt:variant>
      <vt:variant>
        <vt:i4>327693</vt:i4>
      </vt:variant>
      <vt:variant>
        <vt:i4>576</vt:i4>
      </vt:variant>
      <vt:variant>
        <vt:i4>0</vt:i4>
      </vt:variant>
      <vt:variant>
        <vt:i4>5</vt:i4>
      </vt:variant>
      <vt:variant>
        <vt:lpwstr>https://www.eduhk.edu.hk/re/modules/downloads/visit.php?cid=9&amp;lid=89</vt:lpwstr>
      </vt:variant>
      <vt:variant>
        <vt:lpwstr/>
      </vt:variant>
      <vt:variant>
        <vt:i4>5177373</vt:i4>
      </vt:variant>
      <vt:variant>
        <vt:i4>573</vt:i4>
      </vt:variant>
      <vt:variant>
        <vt:i4>0</vt:i4>
      </vt:variant>
      <vt:variant>
        <vt:i4>5</vt:i4>
      </vt:variant>
      <vt:variant>
        <vt:lpwstr>https://www.eduhk.hk/re/modules/downloads/visit.php?cid=9&amp;lid=89</vt:lpwstr>
      </vt:variant>
      <vt:variant>
        <vt:lpwstr/>
      </vt:variant>
      <vt:variant>
        <vt:i4>2031708</vt:i4>
      </vt:variant>
      <vt:variant>
        <vt:i4>570</vt:i4>
      </vt:variant>
      <vt:variant>
        <vt:i4>0</vt:i4>
      </vt:variant>
      <vt:variant>
        <vt:i4>5</vt:i4>
      </vt:variant>
      <vt:variant>
        <vt:lpwstr>http://www.aihw.gov.au/publication-detail/?id=10737419261</vt:lpwstr>
      </vt:variant>
      <vt:variant>
        <vt:lpwstr/>
      </vt:variant>
      <vt:variant>
        <vt:i4>4259862</vt:i4>
      </vt:variant>
      <vt:variant>
        <vt:i4>567</vt:i4>
      </vt:variant>
      <vt:variant>
        <vt:i4>0</vt:i4>
      </vt:variant>
      <vt:variant>
        <vt:i4>5</vt:i4>
      </vt:variant>
      <vt:variant>
        <vt:lpwstr>http://www.phac-aspc.gc.ca/ph-sp/docs/charter-chartre/pdf/charter.pdf</vt:lpwstr>
      </vt:variant>
      <vt:variant>
        <vt:lpwstr/>
      </vt:variant>
      <vt:variant>
        <vt:i4>1572895</vt:i4>
      </vt:variant>
      <vt:variant>
        <vt:i4>564</vt:i4>
      </vt:variant>
      <vt:variant>
        <vt:i4>0</vt:i4>
      </vt:variant>
      <vt:variant>
        <vt:i4>5</vt:i4>
      </vt:variant>
      <vt:variant>
        <vt:lpwstr>http://doi.org/10.1080/87567555.1987.9925469</vt:lpwstr>
      </vt:variant>
      <vt:variant>
        <vt:lpwstr/>
      </vt:variant>
      <vt:variant>
        <vt:i4>1310725</vt:i4>
      </vt:variant>
      <vt:variant>
        <vt:i4>561</vt:i4>
      </vt:variant>
      <vt:variant>
        <vt:i4>0</vt:i4>
      </vt:variant>
      <vt:variant>
        <vt:i4>5</vt:i4>
      </vt:variant>
      <vt:variant>
        <vt:lpwstr>http://ptgmedia.pearsoncmg.com/images/9780133892406/samplepages/9780133892406.pdf</vt:lpwstr>
      </vt:variant>
      <vt:variant>
        <vt:lpwstr/>
      </vt:variant>
      <vt:variant>
        <vt:i4>786446</vt:i4>
      </vt:variant>
      <vt:variant>
        <vt:i4>558</vt:i4>
      </vt:variant>
      <vt:variant>
        <vt:i4>0</vt:i4>
      </vt:variant>
      <vt:variant>
        <vt:i4>5</vt:i4>
      </vt:variant>
      <vt:variant>
        <vt:lpwstr>http://doi.org/10.1080/00140130500101288</vt:lpwstr>
      </vt:variant>
      <vt:variant>
        <vt:lpwstr/>
      </vt:variant>
      <vt:variant>
        <vt:i4>2031708</vt:i4>
      </vt:variant>
      <vt:variant>
        <vt:i4>555</vt:i4>
      </vt:variant>
      <vt:variant>
        <vt:i4>0</vt:i4>
      </vt:variant>
      <vt:variant>
        <vt:i4>5</vt:i4>
      </vt:variant>
      <vt:variant>
        <vt:lpwstr>http://www.aihw.gov.au/publication-detail/?id=10737419261</vt:lpwstr>
      </vt:variant>
      <vt:variant>
        <vt:lpwstr/>
      </vt:variant>
      <vt:variant>
        <vt:i4>1507422</vt:i4>
      </vt:variant>
      <vt:variant>
        <vt:i4>552</vt:i4>
      </vt:variant>
      <vt:variant>
        <vt:i4>0</vt:i4>
      </vt:variant>
      <vt:variant>
        <vt:i4>5</vt:i4>
      </vt:variant>
      <vt:variant>
        <vt:lpwstr>http://www.aihw.gov.au/publication-detail/?id=10737423343</vt:lpwstr>
      </vt:variant>
      <vt:variant>
        <vt:lpwstr/>
      </vt:variant>
      <vt:variant>
        <vt:i4>5177373</vt:i4>
      </vt:variant>
      <vt:variant>
        <vt:i4>549</vt:i4>
      </vt:variant>
      <vt:variant>
        <vt:i4>0</vt:i4>
      </vt:variant>
      <vt:variant>
        <vt:i4>5</vt:i4>
      </vt:variant>
      <vt:variant>
        <vt:lpwstr>https://www.eduhk.hk/re/modules/downloads/visit.php?cid=9&amp;lid=89</vt:lpwstr>
      </vt:variant>
      <vt:variant>
        <vt:lpwstr/>
      </vt:variant>
      <vt:variant>
        <vt:i4>5308437</vt:i4>
      </vt:variant>
      <vt:variant>
        <vt:i4>546</vt:i4>
      </vt:variant>
      <vt:variant>
        <vt:i4>0</vt:i4>
      </vt:variant>
      <vt:variant>
        <vt:i4>5</vt:i4>
      </vt:variant>
      <vt:variant>
        <vt:lpwstr>http://www.lcweb.loc.gov/nls/</vt:lpwstr>
      </vt:variant>
      <vt:variant>
        <vt:lpwstr/>
      </vt:variant>
      <vt:variant>
        <vt:i4>2621474</vt:i4>
      </vt:variant>
      <vt:variant>
        <vt:i4>543</vt:i4>
      </vt:variant>
      <vt:variant>
        <vt:i4>0</vt:i4>
      </vt:variant>
      <vt:variant>
        <vt:i4>5</vt:i4>
      </vt:variant>
      <vt:variant>
        <vt:lpwstr>http://okumedia.cc.osaka-kyoiku.ac.jp/educ/ktj66-e.html</vt:lpwstr>
      </vt:variant>
      <vt:variant>
        <vt:lpwstr/>
      </vt:variant>
      <vt:variant>
        <vt:i4>1310814</vt:i4>
      </vt:variant>
      <vt:variant>
        <vt:i4>540</vt:i4>
      </vt:variant>
      <vt:variant>
        <vt:i4>0</vt:i4>
      </vt:variant>
      <vt:variant>
        <vt:i4>5</vt:i4>
      </vt:variant>
      <vt:variant>
        <vt:lpwstr>http://www.ied.edu.hk/csnsie</vt:lpwstr>
      </vt:variant>
      <vt:variant>
        <vt:lpwstr/>
      </vt:variant>
      <vt:variant>
        <vt:i4>327693</vt:i4>
      </vt:variant>
      <vt:variant>
        <vt:i4>537</vt:i4>
      </vt:variant>
      <vt:variant>
        <vt:i4>0</vt:i4>
      </vt:variant>
      <vt:variant>
        <vt:i4>5</vt:i4>
      </vt:variant>
      <vt:variant>
        <vt:lpwstr>https://www.eduhk.edu.hk/re/modules/downloads/visit.php?cid=9&amp;lid=89</vt:lpwstr>
      </vt:variant>
      <vt:variant>
        <vt:lpwstr/>
      </vt:variant>
      <vt:variant>
        <vt:i4>4194329</vt:i4>
      </vt:variant>
      <vt:variant>
        <vt:i4>534</vt:i4>
      </vt:variant>
      <vt:variant>
        <vt:i4>0</vt:i4>
      </vt:variant>
      <vt:variant>
        <vt:i4>5</vt:i4>
      </vt:variant>
      <vt:variant>
        <vt:lpwstr>http://www.pecentral.org/</vt:lpwstr>
      </vt:variant>
      <vt:variant>
        <vt:lpwstr/>
      </vt:variant>
      <vt:variant>
        <vt:i4>5439557</vt:i4>
      </vt:variant>
      <vt:variant>
        <vt:i4>531</vt:i4>
      </vt:variant>
      <vt:variant>
        <vt:i4>0</vt:i4>
      </vt:variant>
      <vt:variant>
        <vt:i4>5</vt:i4>
      </vt:variant>
      <vt:variant>
        <vt:lpwstr>http://www.heephong.org/</vt:lpwstr>
      </vt:variant>
      <vt:variant>
        <vt:lpwstr/>
      </vt:variant>
      <vt:variant>
        <vt:i4>4259844</vt:i4>
      </vt:variant>
      <vt:variant>
        <vt:i4>528</vt:i4>
      </vt:variant>
      <vt:variant>
        <vt:i4>0</vt:i4>
      </vt:variant>
      <vt:variant>
        <vt:i4>5</vt:i4>
      </vt:variant>
      <vt:variant>
        <vt:lpwstr>https://www.eduhk.hk/csenie/</vt:lpwstr>
      </vt:variant>
      <vt:variant>
        <vt:lpwstr/>
      </vt:variant>
      <vt:variant>
        <vt:i4>5505042</vt:i4>
      </vt:variant>
      <vt:variant>
        <vt:i4>525</vt:i4>
      </vt:variant>
      <vt:variant>
        <vt:i4>0</vt:i4>
      </vt:variant>
      <vt:variant>
        <vt:i4>5</vt:i4>
      </vt:variant>
      <vt:variant>
        <vt:lpwstr>http://www.apens.org/</vt:lpwstr>
      </vt:variant>
      <vt:variant>
        <vt:lpwstr/>
      </vt:variant>
      <vt:variant>
        <vt:i4>5177373</vt:i4>
      </vt:variant>
      <vt:variant>
        <vt:i4>522</vt:i4>
      </vt:variant>
      <vt:variant>
        <vt:i4>0</vt:i4>
      </vt:variant>
      <vt:variant>
        <vt:i4>5</vt:i4>
      </vt:variant>
      <vt:variant>
        <vt:lpwstr>https://www.eduhk.hk/re/modules/downloads/visit.php?cid=9&amp;lid=89</vt:lpwstr>
      </vt:variant>
      <vt:variant>
        <vt:lpwstr/>
      </vt:variant>
      <vt:variant>
        <vt:i4>2031626</vt:i4>
      </vt:variant>
      <vt:variant>
        <vt:i4>519</vt:i4>
      </vt:variant>
      <vt:variant>
        <vt:i4>0</vt:i4>
      </vt:variant>
      <vt:variant>
        <vt:i4>5</vt:i4>
      </vt:variant>
      <vt:variant>
        <vt:lpwstr>http://www.thesportjournal.org/article/introducing-risk-assessment-model-sport-venues</vt:lpwstr>
      </vt:variant>
      <vt:variant>
        <vt:lpwstr/>
      </vt:variant>
      <vt:variant>
        <vt:i4>7340075</vt:i4>
      </vt:variant>
      <vt:variant>
        <vt:i4>516</vt:i4>
      </vt:variant>
      <vt:variant>
        <vt:i4>0</vt:i4>
      </vt:variant>
      <vt:variant>
        <vt:i4>5</vt:i4>
      </vt:variant>
      <vt:variant>
        <vt:lpwstr>http://www.vicsport.asn.au/Assets/Files/Sport and Recreation Organisation Guide to Developing Risk Management Plans.pdf</vt:lpwstr>
      </vt:variant>
      <vt:variant>
        <vt:lpwstr/>
      </vt:variant>
      <vt:variant>
        <vt:i4>5177362</vt:i4>
      </vt:variant>
      <vt:variant>
        <vt:i4>513</vt:i4>
      </vt:variant>
      <vt:variant>
        <vt:i4>0</vt:i4>
      </vt:variant>
      <vt:variant>
        <vt:i4>5</vt:i4>
      </vt:variant>
      <vt:variant>
        <vt:lpwstr>http://www.sportrisk.com/</vt:lpwstr>
      </vt:variant>
      <vt:variant>
        <vt:lpwstr/>
      </vt:variant>
      <vt:variant>
        <vt:i4>5177373</vt:i4>
      </vt:variant>
      <vt:variant>
        <vt:i4>510</vt:i4>
      </vt:variant>
      <vt:variant>
        <vt:i4>0</vt:i4>
      </vt:variant>
      <vt:variant>
        <vt:i4>5</vt:i4>
      </vt:variant>
      <vt:variant>
        <vt:lpwstr>https://www.eduhk.hk/re/modules/downloads/visit.php?cid=9&amp;lid=89</vt:lpwstr>
      </vt:variant>
      <vt:variant>
        <vt:lpwstr/>
      </vt:variant>
      <vt:variant>
        <vt:i4>1507348</vt:i4>
      </vt:variant>
      <vt:variant>
        <vt:i4>507</vt:i4>
      </vt:variant>
      <vt:variant>
        <vt:i4>0</vt:i4>
      </vt:variant>
      <vt:variant>
        <vt:i4>5</vt:i4>
      </vt:variant>
      <vt:variant>
        <vt:lpwstr>https://academic.oup.com/jmt</vt:lpwstr>
      </vt:variant>
      <vt:variant>
        <vt:lpwstr/>
      </vt:variant>
      <vt:variant>
        <vt:i4>5701709</vt:i4>
      </vt:variant>
      <vt:variant>
        <vt:i4>504</vt:i4>
      </vt:variant>
      <vt:variant>
        <vt:i4>0</vt:i4>
      </vt:variant>
      <vt:variant>
        <vt:i4>5</vt:i4>
      </vt:variant>
      <vt:variant>
        <vt:lpwstr>http://www.bamt.org/</vt:lpwstr>
      </vt:variant>
      <vt:variant>
        <vt:lpwstr/>
      </vt:variant>
      <vt:variant>
        <vt:i4>6029402</vt:i4>
      </vt:variant>
      <vt:variant>
        <vt:i4>501</vt:i4>
      </vt:variant>
      <vt:variant>
        <vt:i4>0</vt:i4>
      </vt:variant>
      <vt:variant>
        <vt:i4>5</vt:i4>
      </vt:variant>
      <vt:variant>
        <vt:lpwstr>http://www.musictherapyresearchblog.com/</vt:lpwstr>
      </vt:variant>
      <vt:variant>
        <vt:lpwstr/>
      </vt:variant>
      <vt:variant>
        <vt:i4>5177421</vt:i4>
      </vt:variant>
      <vt:variant>
        <vt:i4>498</vt:i4>
      </vt:variant>
      <vt:variant>
        <vt:i4>0</vt:i4>
      </vt:variant>
      <vt:variant>
        <vt:i4>5</vt:i4>
      </vt:variant>
      <vt:variant>
        <vt:lpwstr>http://www.musictherapy.org/</vt:lpwstr>
      </vt:variant>
      <vt:variant>
        <vt:lpwstr/>
      </vt:variant>
      <vt:variant>
        <vt:i4>5898310</vt:i4>
      </vt:variant>
      <vt:variant>
        <vt:i4>495</vt:i4>
      </vt:variant>
      <vt:variant>
        <vt:i4>0</vt:i4>
      </vt:variant>
      <vt:variant>
        <vt:i4>5</vt:i4>
      </vt:variant>
      <vt:variant>
        <vt:lpwstr>http://www.coastmusictherapy.com/free-resources/</vt:lpwstr>
      </vt:variant>
      <vt:variant>
        <vt:lpwstr/>
      </vt:variant>
      <vt:variant>
        <vt:i4>6226021</vt:i4>
      </vt:variant>
      <vt:variant>
        <vt:i4>492</vt:i4>
      </vt:variant>
      <vt:variant>
        <vt:i4>0</vt:i4>
      </vt:variant>
      <vt:variant>
        <vt:i4>5</vt:i4>
      </vt:variant>
      <vt:variant>
        <vt:lpwstr>http://freepsychotherapybooks.org/product/863-Music_Therapy</vt:lpwstr>
      </vt:variant>
      <vt:variant>
        <vt:lpwstr/>
      </vt:variant>
      <vt:variant>
        <vt:i4>2424955</vt:i4>
      </vt:variant>
      <vt:variant>
        <vt:i4>489</vt:i4>
      </vt:variant>
      <vt:variant>
        <vt:i4>0</vt:i4>
      </vt:variant>
      <vt:variant>
        <vt:i4>5</vt:i4>
      </vt:variant>
      <vt:variant>
        <vt:lpwstr>http://www.nap.edu/</vt:lpwstr>
      </vt:variant>
      <vt:variant>
        <vt:lpwstr/>
      </vt:variant>
      <vt:variant>
        <vt:i4>4718687</vt:i4>
      </vt:variant>
      <vt:variant>
        <vt:i4>486</vt:i4>
      </vt:variant>
      <vt:variant>
        <vt:i4>0</vt:i4>
      </vt:variant>
      <vt:variant>
        <vt:i4>5</vt:i4>
      </vt:variant>
      <vt:variant>
        <vt:lpwstr>http://beta2.lydteknologi.dk/sites/default/files/Pdfer/whitepaper_digital_enkelsidet.pdf</vt:lpwstr>
      </vt:variant>
      <vt:variant>
        <vt:lpwstr/>
      </vt:variant>
      <vt:variant>
        <vt:i4>7209022</vt:i4>
      </vt:variant>
      <vt:variant>
        <vt:i4>483</vt:i4>
      </vt:variant>
      <vt:variant>
        <vt:i4>0</vt:i4>
      </vt:variant>
      <vt:variant>
        <vt:i4>5</vt:i4>
      </vt:variant>
      <vt:variant>
        <vt:lpwstr>http://www.proedinc.com/Downloads/12109Ch01.pdf</vt:lpwstr>
      </vt:variant>
      <vt:variant>
        <vt:lpwstr/>
      </vt:variant>
      <vt:variant>
        <vt:i4>3014771</vt:i4>
      </vt:variant>
      <vt:variant>
        <vt:i4>480</vt:i4>
      </vt:variant>
      <vt:variant>
        <vt:i4>0</vt:i4>
      </vt:variant>
      <vt:variant>
        <vt:i4>5</vt:i4>
      </vt:variant>
      <vt:variant>
        <vt:lpwstr>http://www.berkleeshares.com/music_education/intro_to_music_therapy</vt:lpwstr>
      </vt:variant>
      <vt:variant>
        <vt:lpwstr/>
      </vt:variant>
      <vt:variant>
        <vt:i4>5177373</vt:i4>
      </vt:variant>
      <vt:variant>
        <vt:i4>477</vt:i4>
      </vt:variant>
      <vt:variant>
        <vt:i4>0</vt:i4>
      </vt:variant>
      <vt:variant>
        <vt:i4>5</vt:i4>
      </vt:variant>
      <vt:variant>
        <vt:lpwstr>https://www.eduhk.hk/re/modules/downloads/visit.php?cid=9&amp;lid=89</vt:lpwstr>
      </vt:variant>
      <vt:variant>
        <vt:lpwstr/>
      </vt:variant>
      <vt:variant>
        <vt:i4>1966100</vt:i4>
      </vt:variant>
      <vt:variant>
        <vt:i4>474</vt:i4>
      </vt:variant>
      <vt:variant>
        <vt:i4>0</vt:i4>
      </vt:variant>
      <vt:variant>
        <vt:i4>5</vt:i4>
      </vt:variant>
      <vt:variant>
        <vt:lpwstr>https://www.ncbi.nlm.nih.gov/pubmedhealth/PMH0032645/</vt:lpwstr>
      </vt:variant>
      <vt:variant>
        <vt:lpwstr/>
      </vt:variant>
      <vt:variant>
        <vt:i4>2556009</vt:i4>
      </vt:variant>
      <vt:variant>
        <vt:i4>471</vt:i4>
      </vt:variant>
      <vt:variant>
        <vt:i4>0</vt:i4>
      </vt:variant>
      <vt:variant>
        <vt:i4>5</vt:i4>
      </vt:variant>
      <vt:variant>
        <vt:lpwstr>http://umm.edu/health/medical/altmed/treatment/aromatherapy</vt:lpwstr>
      </vt:variant>
      <vt:variant>
        <vt:lpwstr/>
      </vt:variant>
      <vt:variant>
        <vt:i4>5177373</vt:i4>
      </vt:variant>
      <vt:variant>
        <vt:i4>468</vt:i4>
      </vt:variant>
      <vt:variant>
        <vt:i4>0</vt:i4>
      </vt:variant>
      <vt:variant>
        <vt:i4>5</vt:i4>
      </vt:variant>
      <vt:variant>
        <vt:lpwstr>https://www.eduhk.hk/re/modules/downloads/visit.php?cid=9&amp;lid=89</vt:lpwstr>
      </vt:variant>
      <vt:variant>
        <vt:lpwstr/>
      </vt:variant>
      <vt:variant>
        <vt:i4>7864419</vt:i4>
      </vt:variant>
      <vt:variant>
        <vt:i4>465</vt:i4>
      </vt:variant>
      <vt:variant>
        <vt:i4>0</vt:i4>
      </vt:variant>
      <vt:variant>
        <vt:i4>5</vt:i4>
      </vt:variant>
      <vt:variant>
        <vt:lpwstr>http://www.who.int/mediacentre/factsheets/fs404/en/</vt:lpwstr>
      </vt:variant>
      <vt:variant>
        <vt:lpwstr/>
      </vt:variant>
      <vt:variant>
        <vt:i4>327771</vt:i4>
      </vt:variant>
      <vt:variant>
        <vt:i4>462</vt:i4>
      </vt:variant>
      <vt:variant>
        <vt:i4>0</vt:i4>
      </vt:variant>
      <vt:variant>
        <vt:i4>5</vt:i4>
      </vt:variant>
      <vt:variant>
        <vt:lpwstr>http://www.who.int/ageing/en/</vt:lpwstr>
      </vt:variant>
      <vt:variant>
        <vt:lpwstr/>
      </vt:variant>
      <vt:variant>
        <vt:i4>3080310</vt:i4>
      </vt:variant>
      <vt:variant>
        <vt:i4>459</vt:i4>
      </vt:variant>
      <vt:variant>
        <vt:i4>0</vt:i4>
      </vt:variant>
      <vt:variant>
        <vt:i4>5</vt:i4>
      </vt:variant>
      <vt:variant>
        <vt:lpwstr>http://www.swd.gov.hk/en/index/site_pubsvc/page_rehab/</vt:lpwstr>
      </vt:variant>
      <vt:variant>
        <vt:lpwstr/>
      </vt:variant>
      <vt:variant>
        <vt:i4>65612</vt:i4>
      </vt:variant>
      <vt:variant>
        <vt:i4>456</vt:i4>
      </vt:variant>
      <vt:variant>
        <vt:i4>0</vt:i4>
      </vt:variant>
      <vt:variant>
        <vt:i4>5</vt:i4>
      </vt:variant>
      <vt:variant>
        <vt:lpwstr>http://iaa.fhss.polyu.edu.hk/</vt:lpwstr>
      </vt:variant>
      <vt:variant>
        <vt:lpwstr/>
      </vt:variant>
      <vt:variant>
        <vt:i4>3211299</vt:i4>
      </vt:variant>
      <vt:variant>
        <vt:i4>453</vt:i4>
      </vt:variant>
      <vt:variant>
        <vt:i4>0</vt:i4>
      </vt:variant>
      <vt:variant>
        <vt:i4>5</vt:i4>
      </vt:variant>
      <vt:variant>
        <vt:lpwstr>http://www.gov.hk/en/residents/health/healthadvice/healthcare/elderlyhealth.htm</vt:lpwstr>
      </vt:variant>
      <vt:variant>
        <vt:lpwstr/>
      </vt:variant>
      <vt:variant>
        <vt:i4>458757</vt:i4>
      </vt:variant>
      <vt:variant>
        <vt:i4>450</vt:i4>
      </vt:variant>
      <vt:variant>
        <vt:i4>0</vt:i4>
      </vt:variant>
      <vt:variant>
        <vt:i4>5</vt:i4>
      </vt:variant>
      <vt:variant>
        <vt:lpwstr>http://www.elderly.gov.hk/eindex.html</vt:lpwstr>
      </vt:variant>
      <vt:variant>
        <vt:lpwstr/>
      </vt:variant>
      <vt:variant>
        <vt:i4>7667745</vt:i4>
      </vt:variant>
      <vt:variant>
        <vt:i4>447</vt:i4>
      </vt:variant>
      <vt:variant>
        <vt:i4>0</vt:i4>
      </vt:variant>
      <vt:variant>
        <vt:i4>5</vt:i4>
      </vt:variant>
      <vt:variant>
        <vt:lpwstr>http://www.cadenza.hk/index.php?lang=en</vt:lpwstr>
      </vt:variant>
      <vt:variant>
        <vt:lpwstr/>
      </vt:variant>
      <vt:variant>
        <vt:i4>5177373</vt:i4>
      </vt:variant>
      <vt:variant>
        <vt:i4>444</vt:i4>
      </vt:variant>
      <vt:variant>
        <vt:i4>0</vt:i4>
      </vt:variant>
      <vt:variant>
        <vt:i4>5</vt:i4>
      </vt:variant>
      <vt:variant>
        <vt:lpwstr>https://www.eduhk.hk/re/modules/downloads/visit.php?cid=9&amp;lid=89</vt:lpwstr>
      </vt:variant>
      <vt:variant>
        <vt:lpwstr/>
      </vt:variant>
      <vt:variant>
        <vt:i4>4259845</vt:i4>
      </vt:variant>
      <vt:variant>
        <vt:i4>441</vt:i4>
      </vt:variant>
      <vt:variant>
        <vt:i4>0</vt:i4>
      </vt:variant>
      <vt:variant>
        <vt:i4>5</vt:i4>
      </vt:variant>
      <vt:variant>
        <vt:lpwstr>http://www.visiblebody.com/index.html</vt:lpwstr>
      </vt:variant>
      <vt:variant>
        <vt:lpwstr/>
      </vt:variant>
      <vt:variant>
        <vt:i4>5177373</vt:i4>
      </vt:variant>
      <vt:variant>
        <vt:i4>438</vt:i4>
      </vt:variant>
      <vt:variant>
        <vt:i4>0</vt:i4>
      </vt:variant>
      <vt:variant>
        <vt:i4>5</vt:i4>
      </vt:variant>
      <vt:variant>
        <vt:lpwstr>https://www.eduhk.hk/re/modules/downloads/visit.php?cid=9&amp;lid=89</vt:lpwstr>
      </vt:variant>
      <vt:variant>
        <vt:lpwstr/>
      </vt:variant>
      <vt:variant>
        <vt:i4>5832771</vt:i4>
      </vt:variant>
      <vt:variant>
        <vt:i4>435</vt:i4>
      </vt:variant>
      <vt:variant>
        <vt:i4>0</vt:i4>
      </vt:variant>
      <vt:variant>
        <vt:i4>5</vt:i4>
      </vt:variant>
      <vt:variant>
        <vt:lpwstr>http://www.who.int/hac/techguidance/preparedness/en/</vt:lpwstr>
      </vt:variant>
      <vt:variant>
        <vt:lpwstr/>
      </vt:variant>
      <vt:variant>
        <vt:i4>4849691</vt:i4>
      </vt:variant>
      <vt:variant>
        <vt:i4>432</vt:i4>
      </vt:variant>
      <vt:variant>
        <vt:i4>0</vt:i4>
      </vt:variant>
      <vt:variant>
        <vt:i4>5</vt:i4>
      </vt:variant>
      <vt:variant>
        <vt:lpwstr>http://emergency.cdc.gov/</vt:lpwstr>
      </vt:variant>
      <vt:variant>
        <vt:lpwstr/>
      </vt:variant>
      <vt:variant>
        <vt:i4>5177373</vt:i4>
      </vt:variant>
      <vt:variant>
        <vt:i4>429</vt:i4>
      </vt:variant>
      <vt:variant>
        <vt:i4>0</vt:i4>
      </vt:variant>
      <vt:variant>
        <vt:i4>5</vt:i4>
      </vt:variant>
      <vt:variant>
        <vt:lpwstr>https://www.eduhk.hk/re/modules/downloads/visit.php?cid=9&amp;lid=89</vt:lpwstr>
      </vt:variant>
      <vt:variant>
        <vt:lpwstr/>
      </vt:variant>
      <vt:variant>
        <vt:i4>3342373</vt:i4>
      </vt:variant>
      <vt:variant>
        <vt:i4>426</vt:i4>
      </vt:variant>
      <vt:variant>
        <vt:i4>0</vt:i4>
      </vt:variant>
      <vt:variant>
        <vt:i4>5</vt:i4>
      </vt:variant>
      <vt:variant>
        <vt:lpwstr>http://www.ibm.com/developerworks/opensource/library/os-android-devel/</vt:lpwstr>
      </vt:variant>
      <vt:variant>
        <vt:lpwstr/>
      </vt:variant>
      <vt:variant>
        <vt:i4>3145761</vt:i4>
      </vt:variant>
      <vt:variant>
        <vt:i4>423</vt:i4>
      </vt:variant>
      <vt:variant>
        <vt:i4>0</vt:i4>
      </vt:variant>
      <vt:variant>
        <vt:i4>5</vt:i4>
      </vt:variant>
      <vt:variant>
        <vt:lpwstr>http://www.gwtproject.org/</vt:lpwstr>
      </vt:variant>
      <vt:variant>
        <vt:lpwstr/>
      </vt:variant>
      <vt:variant>
        <vt:i4>4259871</vt:i4>
      </vt:variant>
      <vt:variant>
        <vt:i4>420</vt:i4>
      </vt:variant>
      <vt:variant>
        <vt:i4>0</vt:i4>
      </vt:variant>
      <vt:variant>
        <vt:i4>5</vt:i4>
      </vt:variant>
      <vt:variant>
        <vt:lpwstr>http://www.vogella.com/tutorials/Android/article.html</vt:lpwstr>
      </vt:variant>
      <vt:variant>
        <vt:lpwstr/>
      </vt:variant>
      <vt:variant>
        <vt:i4>2556007</vt:i4>
      </vt:variant>
      <vt:variant>
        <vt:i4>417</vt:i4>
      </vt:variant>
      <vt:variant>
        <vt:i4>0</vt:i4>
      </vt:variant>
      <vt:variant>
        <vt:i4>5</vt:i4>
      </vt:variant>
      <vt:variant>
        <vt:lpwstr>http://developer.android.com/index.html</vt:lpwstr>
      </vt:variant>
      <vt:variant>
        <vt:lpwstr/>
      </vt:variant>
      <vt:variant>
        <vt:i4>7078011</vt:i4>
      </vt:variant>
      <vt:variant>
        <vt:i4>411</vt:i4>
      </vt:variant>
      <vt:variant>
        <vt:i4>0</vt:i4>
      </vt:variant>
      <vt:variant>
        <vt:i4>5</vt:i4>
      </vt:variant>
      <vt:variant>
        <vt:lpwstr>https://www.ied.edu.hk/re/modules/downloads/visit.php?cid=9&amp;lid=89</vt:lpwstr>
      </vt:variant>
      <vt:variant>
        <vt:lpwstr/>
      </vt:variant>
      <vt:variant>
        <vt:i4>1048586</vt:i4>
      </vt:variant>
      <vt:variant>
        <vt:i4>408</vt:i4>
      </vt:variant>
      <vt:variant>
        <vt:i4>0</vt:i4>
      </vt:variant>
      <vt:variant>
        <vt:i4>5</vt:i4>
      </vt:variant>
      <vt:variant>
        <vt:lpwstr>http://www.who.int/nutrition/en/</vt:lpwstr>
      </vt:variant>
      <vt:variant>
        <vt:lpwstr/>
      </vt:variant>
      <vt:variant>
        <vt:i4>3932280</vt:i4>
      </vt:variant>
      <vt:variant>
        <vt:i4>405</vt:i4>
      </vt:variant>
      <vt:variant>
        <vt:i4>0</vt:i4>
      </vt:variant>
      <vt:variant>
        <vt:i4>5</vt:i4>
      </vt:variant>
      <vt:variant>
        <vt:lpwstr>http://www.nih.gov/</vt:lpwstr>
      </vt:variant>
      <vt:variant>
        <vt:lpwstr/>
      </vt:variant>
      <vt:variant>
        <vt:i4>7143483</vt:i4>
      </vt:variant>
      <vt:variant>
        <vt:i4>402</vt:i4>
      </vt:variant>
      <vt:variant>
        <vt:i4>0</vt:i4>
      </vt:variant>
      <vt:variant>
        <vt:i4>5</vt:i4>
      </vt:variant>
      <vt:variant>
        <vt:lpwstr>http://www3.ha.org.hk/dic/</vt:lpwstr>
      </vt:variant>
      <vt:variant>
        <vt:lpwstr/>
      </vt:variant>
      <vt:variant>
        <vt:i4>4915265</vt:i4>
      </vt:variant>
      <vt:variant>
        <vt:i4>399</vt:i4>
      </vt:variant>
      <vt:variant>
        <vt:i4>0</vt:i4>
      </vt:variant>
      <vt:variant>
        <vt:i4>5</vt:i4>
      </vt:variant>
      <vt:variant>
        <vt:lpwstr>http://www.dh.gov.hk/</vt:lpwstr>
      </vt:variant>
      <vt:variant>
        <vt:lpwstr/>
      </vt:variant>
      <vt:variant>
        <vt:i4>7209020</vt:i4>
      </vt:variant>
      <vt:variant>
        <vt:i4>396</vt:i4>
      </vt:variant>
      <vt:variant>
        <vt:i4>0</vt:i4>
      </vt:variant>
      <vt:variant>
        <vt:i4>5</vt:i4>
      </vt:variant>
      <vt:variant>
        <vt:lpwstr>http://www.chp.gov.hk/</vt:lpwstr>
      </vt:variant>
      <vt:variant>
        <vt:lpwstr/>
      </vt:variant>
      <vt:variant>
        <vt:i4>1900550</vt:i4>
      </vt:variant>
      <vt:variant>
        <vt:i4>393</vt:i4>
      </vt:variant>
      <vt:variant>
        <vt:i4>0</vt:i4>
      </vt:variant>
      <vt:variant>
        <vt:i4>5</vt:i4>
      </vt:variant>
      <vt:variant>
        <vt:lpwstr>http://www.cfs.gov.hk/eindex.html</vt:lpwstr>
      </vt:variant>
      <vt:variant>
        <vt:lpwstr/>
      </vt:variant>
      <vt:variant>
        <vt:i4>5177373</vt:i4>
      </vt:variant>
      <vt:variant>
        <vt:i4>390</vt:i4>
      </vt:variant>
      <vt:variant>
        <vt:i4>0</vt:i4>
      </vt:variant>
      <vt:variant>
        <vt:i4>5</vt:i4>
      </vt:variant>
      <vt:variant>
        <vt:lpwstr>https://www.eduhk.hk/re/modules/downloads/visit.php?cid=9&amp;lid=89</vt:lpwstr>
      </vt:variant>
      <vt:variant>
        <vt:lpwstr/>
      </vt:variant>
      <vt:variant>
        <vt:i4>2359403</vt:i4>
      </vt:variant>
      <vt:variant>
        <vt:i4>387</vt:i4>
      </vt:variant>
      <vt:variant>
        <vt:i4>0</vt:i4>
      </vt:variant>
      <vt:variant>
        <vt:i4>5</vt:i4>
      </vt:variant>
      <vt:variant>
        <vt:lpwstr>http://www.studygs.net/peermed.htm</vt:lpwstr>
      </vt:variant>
      <vt:variant>
        <vt:lpwstr/>
      </vt:variant>
      <vt:variant>
        <vt:i4>4063334</vt:i4>
      </vt:variant>
      <vt:variant>
        <vt:i4>384</vt:i4>
      </vt:variant>
      <vt:variant>
        <vt:i4>0</vt:i4>
      </vt:variant>
      <vt:variant>
        <vt:i4>5</vt:i4>
      </vt:variant>
      <vt:variant>
        <vt:lpwstr>http://www.schoolmediation.com/</vt:lpwstr>
      </vt:variant>
      <vt:variant>
        <vt:lpwstr/>
      </vt:variant>
      <vt:variant>
        <vt:i4>2621491</vt:i4>
      </vt:variant>
      <vt:variant>
        <vt:i4>381</vt:i4>
      </vt:variant>
      <vt:variant>
        <vt:i4>0</vt:i4>
      </vt:variant>
      <vt:variant>
        <vt:i4>5</vt:i4>
      </vt:variant>
      <vt:variant>
        <vt:lpwstr>http://www.peermediationnetwork.org.uk/</vt:lpwstr>
      </vt:variant>
      <vt:variant>
        <vt:lpwstr/>
      </vt:variant>
      <vt:variant>
        <vt:i4>5177373</vt:i4>
      </vt:variant>
      <vt:variant>
        <vt:i4>378</vt:i4>
      </vt:variant>
      <vt:variant>
        <vt:i4>0</vt:i4>
      </vt:variant>
      <vt:variant>
        <vt:i4>5</vt:i4>
      </vt:variant>
      <vt:variant>
        <vt:lpwstr>https://www.eduhk.hk/re/modules/downloads/visit.php?cid=9&amp;lid=89</vt:lpwstr>
      </vt:variant>
      <vt:variant>
        <vt:lpwstr/>
      </vt:variant>
      <vt:variant>
        <vt:i4>6160391</vt:i4>
      </vt:variant>
      <vt:variant>
        <vt:i4>375</vt:i4>
      </vt:variant>
      <vt:variant>
        <vt:i4>0</vt:i4>
      </vt:variant>
      <vt:variant>
        <vt:i4>5</vt:i4>
      </vt:variant>
      <vt:variant>
        <vt:lpwstr>http://www.mindfulness-west.com/</vt:lpwstr>
      </vt:variant>
      <vt:variant>
        <vt:lpwstr/>
      </vt:variant>
      <vt:variant>
        <vt:i4>5963785</vt:i4>
      </vt:variant>
      <vt:variant>
        <vt:i4>372</vt:i4>
      </vt:variant>
      <vt:variant>
        <vt:i4>0</vt:i4>
      </vt:variant>
      <vt:variant>
        <vt:i4>5</vt:i4>
      </vt:variant>
      <vt:variant>
        <vt:lpwstr>http://www.mindfulnesshealth.com/</vt:lpwstr>
      </vt:variant>
      <vt:variant>
        <vt:lpwstr/>
      </vt:variant>
      <vt:variant>
        <vt:i4>3670062</vt:i4>
      </vt:variant>
      <vt:variant>
        <vt:i4>369</vt:i4>
      </vt:variant>
      <vt:variant>
        <vt:i4>0</vt:i4>
      </vt:variant>
      <vt:variant>
        <vt:i4>5</vt:i4>
      </vt:variant>
      <vt:variant>
        <vt:lpwstr>http://www.mindfullybeing.co.uk/?doing_wp_cron=1379996962.5211300849914550781250</vt:lpwstr>
      </vt:variant>
      <vt:variant>
        <vt:lpwstr/>
      </vt:variant>
      <vt:variant>
        <vt:i4>2031700</vt:i4>
      </vt:variant>
      <vt:variant>
        <vt:i4>366</vt:i4>
      </vt:variant>
      <vt:variant>
        <vt:i4>0</vt:i4>
      </vt:variant>
      <vt:variant>
        <vt:i4>5</vt:i4>
      </vt:variant>
      <vt:variant>
        <vt:lpwstr>http://www.art-of-growth.com/</vt:lpwstr>
      </vt:variant>
      <vt:variant>
        <vt:lpwstr/>
      </vt:variant>
      <vt:variant>
        <vt:i4>5177373</vt:i4>
      </vt:variant>
      <vt:variant>
        <vt:i4>363</vt:i4>
      </vt:variant>
      <vt:variant>
        <vt:i4>0</vt:i4>
      </vt:variant>
      <vt:variant>
        <vt:i4>5</vt:i4>
      </vt:variant>
      <vt:variant>
        <vt:lpwstr>https://www.eduhk.hk/re/modules/downloads/visit.php?cid=9&amp;lid=89</vt:lpwstr>
      </vt:variant>
      <vt:variant>
        <vt:lpwstr/>
      </vt:variant>
      <vt:variant>
        <vt:i4>196692</vt:i4>
      </vt:variant>
      <vt:variant>
        <vt:i4>360</vt:i4>
      </vt:variant>
      <vt:variant>
        <vt:i4>0</vt:i4>
      </vt:variant>
      <vt:variant>
        <vt:i4>5</vt:i4>
      </vt:variant>
      <vt:variant>
        <vt:lpwstr>http://www.cdc.gov/physicalactivity/</vt:lpwstr>
      </vt:variant>
      <vt:variant>
        <vt:lpwstr/>
      </vt:variant>
      <vt:variant>
        <vt:i4>5701724</vt:i4>
      </vt:variant>
      <vt:variant>
        <vt:i4>357</vt:i4>
      </vt:variant>
      <vt:variant>
        <vt:i4>0</vt:i4>
      </vt:variant>
      <vt:variant>
        <vt:i4>5</vt:i4>
      </vt:variant>
      <vt:variant>
        <vt:lpwstr>http://www.nhlbi.nih.gov/</vt:lpwstr>
      </vt:variant>
      <vt:variant>
        <vt:lpwstr/>
      </vt:variant>
      <vt:variant>
        <vt:i4>4849750</vt:i4>
      </vt:variant>
      <vt:variant>
        <vt:i4>354</vt:i4>
      </vt:variant>
      <vt:variant>
        <vt:i4>0</vt:i4>
      </vt:variant>
      <vt:variant>
        <vt:i4>5</vt:i4>
      </vt:variant>
      <vt:variant>
        <vt:lpwstr>http://www.acsm.org/</vt:lpwstr>
      </vt:variant>
      <vt:variant>
        <vt:lpwstr/>
      </vt:variant>
      <vt:variant>
        <vt:i4>5177373</vt:i4>
      </vt:variant>
      <vt:variant>
        <vt:i4>351</vt:i4>
      </vt:variant>
      <vt:variant>
        <vt:i4>0</vt:i4>
      </vt:variant>
      <vt:variant>
        <vt:i4>5</vt:i4>
      </vt:variant>
      <vt:variant>
        <vt:lpwstr>https://www.eduhk.hk/re/modules/downloads/visit.php?cid=9&amp;lid=89</vt:lpwstr>
      </vt:variant>
      <vt:variant>
        <vt:lpwstr/>
      </vt:variant>
      <vt:variant>
        <vt:i4>3014776</vt:i4>
      </vt:variant>
      <vt:variant>
        <vt:i4>348</vt:i4>
      </vt:variant>
      <vt:variant>
        <vt:i4>0</vt:i4>
      </vt:variant>
      <vt:variant>
        <vt:i4>5</vt:i4>
      </vt:variant>
      <vt:variant>
        <vt:lpwstr>http://www.who.int/</vt:lpwstr>
      </vt:variant>
      <vt:variant>
        <vt:lpwstr/>
      </vt:variant>
      <vt:variant>
        <vt:i4>524371</vt:i4>
      </vt:variant>
      <vt:variant>
        <vt:i4>345</vt:i4>
      </vt:variant>
      <vt:variant>
        <vt:i4>0</vt:i4>
      </vt:variant>
      <vt:variant>
        <vt:i4>5</vt:i4>
      </vt:variant>
      <vt:variant>
        <vt:lpwstr>http://www.nasbhc.org/site/c.ckLQKbOVLkK6E/b.7453519/k.BEF2/Home.htm</vt:lpwstr>
      </vt:variant>
      <vt:variant>
        <vt:lpwstr/>
      </vt:variant>
      <vt:variant>
        <vt:i4>4915265</vt:i4>
      </vt:variant>
      <vt:variant>
        <vt:i4>342</vt:i4>
      </vt:variant>
      <vt:variant>
        <vt:i4>0</vt:i4>
      </vt:variant>
      <vt:variant>
        <vt:i4>5</vt:i4>
      </vt:variant>
      <vt:variant>
        <vt:lpwstr>http://www.dh.gov.hk/</vt:lpwstr>
      </vt:variant>
      <vt:variant>
        <vt:lpwstr/>
      </vt:variant>
      <vt:variant>
        <vt:i4>8060968</vt:i4>
      </vt:variant>
      <vt:variant>
        <vt:i4>339</vt:i4>
      </vt:variant>
      <vt:variant>
        <vt:i4>0</vt:i4>
      </vt:variant>
      <vt:variant>
        <vt:i4>5</vt:i4>
      </vt:variant>
      <vt:variant>
        <vt:lpwstr>http://www.cdc.gov/healthyyouth/schoolhealth/index.htm</vt:lpwstr>
      </vt:variant>
      <vt:variant>
        <vt:lpwstr/>
      </vt:variant>
      <vt:variant>
        <vt:i4>7012472</vt:i4>
      </vt:variant>
      <vt:variant>
        <vt:i4>336</vt:i4>
      </vt:variant>
      <vt:variant>
        <vt:i4>0</vt:i4>
      </vt:variant>
      <vt:variant>
        <vt:i4>5</vt:i4>
      </vt:variant>
      <vt:variant>
        <vt:lpwstr>http://www.ashaweb.org/i4a/pages/index.cfm?pageid=1</vt:lpwstr>
      </vt:variant>
      <vt:variant>
        <vt:lpwstr/>
      </vt:variant>
      <vt:variant>
        <vt:i4>1376281</vt:i4>
      </vt:variant>
      <vt:variant>
        <vt:i4>333</vt:i4>
      </vt:variant>
      <vt:variant>
        <vt:i4>0</vt:i4>
      </vt:variant>
      <vt:variant>
        <vt:i4>5</vt:i4>
      </vt:variant>
      <vt:variant>
        <vt:lpwstr>http://ebooks.aappublications.org/content/school-health-policy-and-practice-7th-edition.tab-info</vt:lpwstr>
      </vt:variant>
      <vt:variant>
        <vt:lpwstr/>
      </vt:variant>
      <vt:variant>
        <vt:i4>5177373</vt:i4>
      </vt:variant>
      <vt:variant>
        <vt:i4>330</vt:i4>
      </vt:variant>
      <vt:variant>
        <vt:i4>0</vt:i4>
      </vt:variant>
      <vt:variant>
        <vt:i4>5</vt:i4>
      </vt:variant>
      <vt:variant>
        <vt:lpwstr>https://www.eduhk.hk/re/modules/downloads/visit.php?cid=9&amp;lid=89</vt:lpwstr>
      </vt:variant>
      <vt:variant>
        <vt:lpwstr/>
      </vt:variant>
      <vt:variant>
        <vt:i4>7733342</vt:i4>
      </vt:variant>
      <vt:variant>
        <vt:i4>327</vt:i4>
      </vt:variant>
      <vt:variant>
        <vt:i4>0</vt:i4>
      </vt:variant>
      <vt:variant>
        <vt:i4>5</vt:i4>
      </vt:variant>
      <vt:variant>
        <vt:lpwstr>http://www.who.int/mental_health/prevention/childado/en/</vt:lpwstr>
      </vt:variant>
      <vt:variant>
        <vt:lpwstr/>
      </vt:variant>
      <vt:variant>
        <vt:i4>5374042</vt:i4>
      </vt:variant>
      <vt:variant>
        <vt:i4>324</vt:i4>
      </vt:variant>
      <vt:variant>
        <vt:i4>0</vt:i4>
      </vt:variant>
      <vt:variant>
        <vt:i4>5</vt:i4>
      </vt:variant>
      <vt:variant>
        <vt:lpwstr>http://www.who.int/child_adolescent_health/en/</vt:lpwstr>
      </vt:variant>
      <vt:variant>
        <vt:lpwstr/>
      </vt:variant>
      <vt:variant>
        <vt:i4>4784198</vt:i4>
      </vt:variant>
      <vt:variant>
        <vt:i4>321</vt:i4>
      </vt:variant>
      <vt:variant>
        <vt:i4>0</vt:i4>
      </vt:variant>
      <vt:variant>
        <vt:i4>5</vt:i4>
      </vt:variant>
      <vt:variant>
        <vt:lpwstr>http://iacapap.org/iacapap-textbook-of-child-and-adolescent-mental-health</vt:lpwstr>
      </vt:variant>
      <vt:variant>
        <vt:lpwstr/>
      </vt:variant>
      <vt:variant>
        <vt:i4>4063278</vt:i4>
      </vt:variant>
      <vt:variant>
        <vt:i4>318</vt:i4>
      </vt:variant>
      <vt:variant>
        <vt:i4>0</vt:i4>
      </vt:variant>
      <vt:variant>
        <vt:i4>5</vt:i4>
      </vt:variant>
      <vt:variant>
        <vt:lpwstr>http://www.intercamhs.org/</vt:lpwstr>
      </vt:variant>
      <vt:variant>
        <vt:lpwstr/>
      </vt:variant>
      <vt:variant>
        <vt:i4>4915265</vt:i4>
      </vt:variant>
      <vt:variant>
        <vt:i4>315</vt:i4>
      </vt:variant>
      <vt:variant>
        <vt:i4>0</vt:i4>
      </vt:variant>
      <vt:variant>
        <vt:i4>5</vt:i4>
      </vt:variant>
      <vt:variant>
        <vt:lpwstr>http://www.dh.gov.hk/</vt:lpwstr>
      </vt:variant>
      <vt:variant>
        <vt:lpwstr/>
      </vt:variant>
      <vt:variant>
        <vt:i4>393217</vt:i4>
      </vt:variant>
      <vt:variant>
        <vt:i4>312</vt:i4>
      </vt:variant>
      <vt:variant>
        <vt:i4>0</vt:i4>
      </vt:variant>
      <vt:variant>
        <vt:i4>5</vt:i4>
      </vt:variant>
      <vt:variant>
        <vt:lpwstr>http://www.ahrq.gov/ppip/childguide/</vt:lpwstr>
      </vt:variant>
      <vt:variant>
        <vt:lpwstr/>
      </vt:variant>
      <vt:variant>
        <vt:i4>3080210</vt:i4>
      </vt:variant>
      <vt:variant>
        <vt:i4>309</vt:i4>
      </vt:variant>
      <vt:variant>
        <vt:i4>0</vt:i4>
      </vt:variant>
      <vt:variant>
        <vt:i4>5</vt:i4>
      </vt:variant>
      <vt:variant>
        <vt:lpwstr>http://www.pmh.health.wa.gov.au/health/child_development/resources.htm</vt:lpwstr>
      </vt:variant>
      <vt:variant>
        <vt:lpwstr/>
      </vt:variant>
      <vt:variant>
        <vt:i4>7471147</vt:i4>
      </vt:variant>
      <vt:variant>
        <vt:i4>306</vt:i4>
      </vt:variant>
      <vt:variant>
        <vt:i4>0</vt:i4>
      </vt:variant>
      <vt:variant>
        <vt:i4>5</vt:i4>
      </vt:variant>
      <vt:variant>
        <vt:lpwstr>http://www.cdc.gov/family/</vt:lpwstr>
      </vt:variant>
      <vt:variant>
        <vt:lpwstr/>
      </vt:variant>
      <vt:variant>
        <vt:i4>2752575</vt:i4>
      </vt:variant>
      <vt:variant>
        <vt:i4>303</vt:i4>
      </vt:variant>
      <vt:variant>
        <vt:i4>0</vt:i4>
      </vt:variant>
      <vt:variant>
        <vt:i4>5</vt:i4>
      </vt:variant>
      <vt:variant>
        <vt:lpwstr>http://www.aap.org/healthtopics/healthpromotion.cfm</vt:lpwstr>
      </vt:variant>
      <vt:variant>
        <vt:lpwstr/>
      </vt:variant>
      <vt:variant>
        <vt:i4>7208970</vt:i4>
      </vt:variant>
      <vt:variant>
        <vt:i4>300</vt:i4>
      </vt:variant>
      <vt:variant>
        <vt:i4>0</vt:i4>
      </vt:variant>
      <vt:variant>
        <vt:i4>5</vt:i4>
      </vt:variant>
      <vt:variant>
        <vt:lpwstr>http://www.amazon.co.uk/s/ref%3Dntt_athr_dp_sr_3/280-7161333-2103264?_encoding=UTF8&amp;amp;field-author=Christine%20M%20Hooper&amp;amp;search-alias=books-uk</vt:lpwstr>
      </vt:variant>
      <vt:variant>
        <vt:lpwstr/>
      </vt:variant>
      <vt:variant>
        <vt:i4>5636192</vt:i4>
      </vt:variant>
      <vt:variant>
        <vt:i4>297</vt:i4>
      </vt:variant>
      <vt:variant>
        <vt:i4>0</vt:i4>
      </vt:variant>
      <vt:variant>
        <vt:i4>5</vt:i4>
      </vt:variant>
      <vt:variant>
        <vt:lpwstr>http://www.amazon.co.uk/s/ref%3Dntt_athr_dp_sr_2/280-7161333-2103264?_encoding=UTF8&amp;amp;field-author=Michael%20Cooper&amp;amp;search-alias=books-uk</vt:lpwstr>
      </vt:variant>
      <vt:variant>
        <vt:lpwstr/>
      </vt:variant>
      <vt:variant>
        <vt:i4>4784198</vt:i4>
      </vt:variant>
      <vt:variant>
        <vt:i4>294</vt:i4>
      </vt:variant>
      <vt:variant>
        <vt:i4>0</vt:i4>
      </vt:variant>
      <vt:variant>
        <vt:i4>5</vt:i4>
      </vt:variant>
      <vt:variant>
        <vt:lpwstr>http://iacapap.org/iacapap-textbook-of-child-and-adolescent-mental-health</vt:lpwstr>
      </vt:variant>
      <vt:variant>
        <vt:lpwstr/>
      </vt:variant>
      <vt:variant>
        <vt:i4>5177373</vt:i4>
      </vt:variant>
      <vt:variant>
        <vt:i4>291</vt:i4>
      </vt:variant>
      <vt:variant>
        <vt:i4>0</vt:i4>
      </vt:variant>
      <vt:variant>
        <vt:i4>5</vt:i4>
      </vt:variant>
      <vt:variant>
        <vt:lpwstr>https://www.eduhk.hk/re/modules/downloads/visit.php?cid=9&amp;lid=89</vt:lpwstr>
      </vt:variant>
      <vt:variant>
        <vt:lpwstr/>
      </vt:variant>
      <vt:variant>
        <vt:i4>3014776</vt:i4>
      </vt:variant>
      <vt:variant>
        <vt:i4>288</vt:i4>
      </vt:variant>
      <vt:variant>
        <vt:i4>0</vt:i4>
      </vt:variant>
      <vt:variant>
        <vt:i4>5</vt:i4>
      </vt:variant>
      <vt:variant>
        <vt:lpwstr>http://www.who.int/</vt:lpwstr>
      </vt:variant>
      <vt:variant>
        <vt:lpwstr/>
      </vt:variant>
      <vt:variant>
        <vt:i4>3997813</vt:i4>
      </vt:variant>
      <vt:variant>
        <vt:i4>285</vt:i4>
      </vt:variant>
      <vt:variant>
        <vt:i4>0</vt:i4>
      </vt:variant>
      <vt:variant>
        <vt:i4>5</vt:i4>
      </vt:variant>
      <vt:variant>
        <vt:lpwstr>http://www.fda.gov/</vt:lpwstr>
      </vt:variant>
      <vt:variant>
        <vt:lpwstr/>
      </vt:variant>
      <vt:variant>
        <vt:i4>2752621</vt:i4>
      </vt:variant>
      <vt:variant>
        <vt:i4>282</vt:i4>
      </vt:variant>
      <vt:variant>
        <vt:i4>0</vt:i4>
      </vt:variant>
      <vt:variant>
        <vt:i4>5</vt:i4>
      </vt:variant>
      <vt:variant>
        <vt:lpwstr>http://www.fao.org/</vt:lpwstr>
      </vt:variant>
      <vt:variant>
        <vt:lpwstr/>
      </vt:variant>
      <vt:variant>
        <vt:i4>1704019</vt:i4>
      </vt:variant>
      <vt:variant>
        <vt:i4>279</vt:i4>
      </vt:variant>
      <vt:variant>
        <vt:i4>0</vt:i4>
      </vt:variant>
      <vt:variant>
        <vt:i4>5</vt:i4>
      </vt:variant>
      <vt:variant>
        <vt:lpwstr>http://www.fao.org/docrep/012/i1400e/i1400e00.htm</vt:lpwstr>
      </vt:variant>
      <vt:variant>
        <vt:lpwstr/>
      </vt:variant>
      <vt:variant>
        <vt:i4>3801205</vt:i4>
      </vt:variant>
      <vt:variant>
        <vt:i4>276</vt:i4>
      </vt:variant>
      <vt:variant>
        <vt:i4>0</vt:i4>
      </vt:variant>
      <vt:variant>
        <vt:i4>5</vt:i4>
      </vt:variant>
      <vt:variant>
        <vt:lpwstr>http://www.cdc.gov/</vt:lpwstr>
      </vt:variant>
      <vt:variant>
        <vt:lpwstr/>
      </vt:variant>
      <vt:variant>
        <vt:i4>4325430</vt:i4>
      </vt:variant>
      <vt:variant>
        <vt:i4>273</vt:i4>
      </vt:variant>
      <vt:variant>
        <vt:i4>0</vt:i4>
      </vt:variant>
      <vt:variant>
        <vt:i4>5</vt:i4>
      </vt:variant>
      <vt:variant>
        <vt:lpwstr>http://www.fao.org/ag/portal/index_en/en/</vt:lpwstr>
      </vt:variant>
      <vt:variant>
        <vt:lpwstr/>
      </vt:variant>
      <vt:variant>
        <vt:i4>655386</vt:i4>
      </vt:variant>
      <vt:variant>
        <vt:i4>270</vt:i4>
      </vt:variant>
      <vt:variant>
        <vt:i4>0</vt:i4>
      </vt:variant>
      <vt:variant>
        <vt:i4>5</vt:i4>
      </vt:variant>
      <vt:variant>
        <vt:lpwstr>http://library.ied.edu.hk/search~S5?/Xfood+safety&amp;searchscope=5&amp;SORT=D/Xfood+safety&amp;searchscope=5&amp;SORT=D&amp;SUBKEY=food+safety/1%2C344%2C344%2CB/frameset&amp;FF=Xfood+safety&amp;searchscope=5&amp;SORT=D&amp;5%2C5%2C</vt:lpwstr>
      </vt:variant>
      <vt:variant>
        <vt:lpwstr/>
      </vt:variant>
      <vt:variant>
        <vt:i4>5177373</vt:i4>
      </vt:variant>
      <vt:variant>
        <vt:i4>267</vt:i4>
      </vt:variant>
      <vt:variant>
        <vt:i4>0</vt:i4>
      </vt:variant>
      <vt:variant>
        <vt:i4>5</vt:i4>
      </vt:variant>
      <vt:variant>
        <vt:lpwstr>https://www.eduhk.hk/re/modules/downloads/visit.php?cid=9&amp;lid=89</vt:lpwstr>
      </vt:variant>
      <vt:variant>
        <vt:lpwstr/>
      </vt:variant>
      <vt:variant>
        <vt:i4>5177373</vt:i4>
      </vt:variant>
      <vt:variant>
        <vt:i4>264</vt:i4>
      </vt:variant>
      <vt:variant>
        <vt:i4>0</vt:i4>
      </vt:variant>
      <vt:variant>
        <vt:i4>5</vt:i4>
      </vt:variant>
      <vt:variant>
        <vt:lpwstr>https://www.eduhk.hk/re/modules/downloads/visit.php?cid=9&amp;lid=89</vt:lpwstr>
      </vt:variant>
      <vt:variant>
        <vt:lpwstr/>
      </vt:variant>
      <vt:variant>
        <vt:i4>1507417</vt:i4>
      </vt:variant>
      <vt:variant>
        <vt:i4>261</vt:i4>
      </vt:variant>
      <vt:variant>
        <vt:i4>0</vt:i4>
      </vt:variant>
      <vt:variant>
        <vt:i4>5</vt:i4>
      </vt:variant>
      <vt:variant>
        <vt:lpwstr>http://www.sexualityresources.eu/</vt:lpwstr>
      </vt:variant>
      <vt:variant>
        <vt:lpwstr/>
      </vt:variant>
      <vt:variant>
        <vt:i4>1704019</vt:i4>
      </vt:variant>
      <vt:variant>
        <vt:i4>258</vt:i4>
      </vt:variant>
      <vt:variant>
        <vt:i4>0</vt:i4>
      </vt:variant>
      <vt:variant>
        <vt:i4>5</vt:i4>
      </vt:variant>
      <vt:variant>
        <vt:lpwstr>http://nsrc.sfsu.edu/</vt:lpwstr>
      </vt:variant>
      <vt:variant>
        <vt:lpwstr/>
      </vt:variant>
      <vt:variant>
        <vt:i4>5767170</vt:i4>
      </vt:variant>
      <vt:variant>
        <vt:i4>255</vt:i4>
      </vt:variant>
      <vt:variant>
        <vt:i4>0</vt:i4>
      </vt:variant>
      <vt:variant>
        <vt:i4>5</vt:i4>
      </vt:variant>
      <vt:variant>
        <vt:lpwstr>http://songweaver.com/gender/</vt:lpwstr>
      </vt:variant>
      <vt:variant>
        <vt:lpwstr/>
      </vt:variant>
      <vt:variant>
        <vt:i4>2424950</vt:i4>
      </vt:variant>
      <vt:variant>
        <vt:i4>252</vt:i4>
      </vt:variant>
      <vt:variant>
        <vt:i4>0</vt:i4>
      </vt:variant>
      <vt:variant>
        <vt:i4>5</vt:i4>
      </vt:variant>
      <vt:variant>
        <vt:lpwstr>http://www.genderandaids.org/index.php</vt:lpwstr>
      </vt:variant>
      <vt:variant>
        <vt:lpwstr/>
      </vt:variant>
      <vt:variant>
        <vt:i4>7143481</vt:i4>
      </vt:variant>
      <vt:variant>
        <vt:i4>249</vt:i4>
      </vt:variant>
      <vt:variant>
        <vt:i4>0</vt:i4>
      </vt:variant>
      <vt:variant>
        <vt:i4>5</vt:i4>
      </vt:variant>
      <vt:variant>
        <vt:lpwstr>http://www.famplan.org.hk/</vt:lpwstr>
      </vt:variant>
      <vt:variant>
        <vt:lpwstr/>
      </vt:variant>
      <vt:variant>
        <vt:i4>5177373</vt:i4>
      </vt:variant>
      <vt:variant>
        <vt:i4>246</vt:i4>
      </vt:variant>
      <vt:variant>
        <vt:i4>0</vt:i4>
      </vt:variant>
      <vt:variant>
        <vt:i4>5</vt:i4>
      </vt:variant>
      <vt:variant>
        <vt:lpwstr>https://www.eduhk.hk/re/modules/downloads/visit.php?cid=9&amp;lid=89</vt:lpwstr>
      </vt:variant>
      <vt:variant>
        <vt:lpwstr/>
      </vt:variant>
      <vt:variant>
        <vt:i4>6029339</vt:i4>
      </vt:variant>
      <vt:variant>
        <vt:i4>243</vt:i4>
      </vt:variant>
      <vt:variant>
        <vt:i4>0</vt:i4>
      </vt:variant>
      <vt:variant>
        <vt:i4>5</vt:i4>
      </vt:variant>
      <vt:variant>
        <vt:lpwstr>http://www.nal.usda.gov/fnic/foodborne/haccp</vt:lpwstr>
      </vt:variant>
      <vt:variant>
        <vt:lpwstr/>
      </vt:variant>
      <vt:variant>
        <vt:i4>5242884</vt:i4>
      </vt:variant>
      <vt:variant>
        <vt:i4>240</vt:i4>
      </vt:variant>
      <vt:variant>
        <vt:i4>0</vt:i4>
      </vt:variant>
      <vt:variant>
        <vt:i4>5</vt:i4>
      </vt:variant>
      <vt:variant>
        <vt:lpwstr>http://afic.org/</vt:lpwstr>
      </vt:variant>
      <vt:variant>
        <vt:lpwstr/>
      </vt:variant>
      <vt:variant>
        <vt:i4>2818148</vt:i4>
      </vt:variant>
      <vt:variant>
        <vt:i4>237</vt:i4>
      </vt:variant>
      <vt:variant>
        <vt:i4>0</vt:i4>
      </vt:variant>
      <vt:variant>
        <vt:i4>5</vt:i4>
      </vt:variant>
      <vt:variant>
        <vt:lpwstr>http://www.medicinechinese.com/</vt:lpwstr>
      </vt:variant>
      <vt:variant>
        <vt:lpwstr/>
      </vt:variant>
      <vt:variant>
        <vt:i4>655367</vt:i4>
      </vt:variant>
      <vt:variant>
        <vt:i4>234</vt:i4>
      </vt:variant>
      <vt:variant>
        <vt:i4>0</vt:i4>
      </vt:variant>
      <vt:variant>
        <vt:i4>5</vt:i4>
      </vt:variant>
      <vt:variant>
        <vt:lpwstr>http://www.jcm.co.uk/</vt:lpwstr>
      </vt:variant>
      <vt:variant>
        <vt:lpwstr/>
      </vt:variant>
      <vt:variant>
        <vt:i4>5898335</vt:i4>
      </vt:variant>
      <vt:variant>
        <vt:i4>231</vt:i4>
      </vt:variant>
      <vt:variant>
        <vt:i4>0</vt:i4>
      </vt:variant>
      <vt:variant>
        <vt:i4>5</vt:i4>
      </vt:variant>
      <vt:variant>
        <vt:lpwstr>http://www.ajcm.org/</vt:lpwstr>
      </vt:variant>
      <vt:variant>
        <vt:lpwstr/>
      </vt:variant>
      <vt:variant>
        <vt:i4>5177373</vt:i4>
      </vt:variant>
      <vt:variant>
        <vt:i4>228</vt:i4>
      </vt:variant>
      <vt:variant>
        <vt:i4>0</vt:i4>
      </vt:variant>
      <vt:variant>
        <vt:i4>5</vt:i4>
      </vt:variant>
      <vt:variant>
        <vt:lpwstr>https://www.eduhk.hk/re/modules/downloads/visit.php?cid=9&amp;lid=89</vt:lpwstr>
      </vt:variant>
      <vt:variant>
        <vt:lpwstr/>
      </vt:variant>
      <vt:variant>
        <vt:i4>262213</vt:i4>
      </vt:variant>
      <vt:variant>
        <vt:i4>225</vt:i4>
      </vt:variant>
      <vt:variant>
        <vt:i4>0</vt:i4>
      </vt:variant>
      <vt:variant>
        <vt:i4>5</vt:i4>
      </vt:variant>
      <vt:variant>
        <vt:lpwstr>http://www.hacmk.org.hk/</vt:lpwstr>
      </vt:variant>
      <vt:variant>
        <vt:lpwstr/>
      </vt:variant>
      <vt:variant>
        <vt:i4>65597</vt:i4>
      </vt:variant>
      <vt:variant>
        <vt:i4>222</vt:i4>
      </vt:variant>
      <vt:variant>
        <vt:i4>0</vt:i4>
      </vt:variant>
      <vt:variant>
        <vt:i4>5</vt:i4>
      </vt:variant>
      <vt:variant>
        <vt:lpwstr>http://club.ntu.edu.tw/~NTUTMC/note_links/classics.htm</vt:lpwstr>
      </vt:variant>
      <vt:variant>
        <vt:lpwstr/>
      </vt:variant>
      <vt:variant>
        <vt:i4>2818148</vt:i4>
      </vt:variant>
      <vt:variant>
        <vt:i4>219</vt:i4>
      </vt:variant>
      <vt:variant>
        <vt:i4>0</vt:i4>
      </vt:variant>
      <vt:variant>
        <vt:i4>5</vt:i4>
      </vt:variant>
      <vt:variant>
        <vt:lpwstr>http://www.medicinechinese.com/</vt:lpwstr>
      </vt:variant>
      <vt:variant>
        <vt:lpwstr/>
      </vt:variant>
      <vt:variant>
        <vt:i4>5898335</vt:i4>
      </vt:variant>
      <vt:variant>
        <vt:i4>216</vt:i4>
      </vt:variant>
      <vt:variant>
        <vt:i4>0</vt:i4>
      </vt:variant>
      <vt:variant>
        <vt:i4>5</vt:i4>
      </vt:variant>
      <vt:variant>
        <vt:lpwstr>http://www.ajcm.org/</vt:lpwstr>
      </vt:variant>
      <vt:variant>
        <vt:lpwstr/>
      </vt:variant>
      <vt:variant>
        <vt:i4>5177373</vt:i4>
      </vt:variant>
      <vt:variant>
        <vt:i4>213</vt:i4>
      </vt:variant>
      <vt:variant>
        <vt:i4>0</vt:i4>
      </vt:variant>
      <vt:variant>
        <vt:i4>5</vt:i4>
      </vt:variant>
      <vt:variant>
        <vt:lpwstr>https://www.eduhk.hk/re/modules/downloads/visit.php?cid=9&amp;lid=89</vt:lpwstr>
      </vt:variant>
      <vt:variant>
        <vt:lpwstr/>
      </vt:variant>
      <vt:variant>
        <vt:i4>2359355</vt:i4>
      </vt:variant>
      <vt:variant>
        <vt:i4>210</vt:i4>
      </vt:variant>
      <vt:variant>
        <vt:i4>0</vt:i4>
      </vt:variant>
      <vt:variant>
        <vt:i4>5</vt:i4>
      </vt:variant>
      <vt:variant>
        <vt:lpwstr>http://rtips.cancer.gov/rtips/index.do</vt:lpwstr>
      </vt:variant>
      <vt:variant>
        <vt:lpwstr/>
      </vt:variant>
      <vt:variant>
        <vt:i4>5898288</vt:i4>
      </vt:variant>
      <vt:variant>
        <vt:i4>207</vt:i4>
      </vt:variant>
      <vt:variant>
        <vt:i4>0</vt:i4>
      </vt:variant>
      <vt:variant>
        <vt:i4>5</vt:i4>
      </vt:variant>
      <vt:variant>
        <vt:lpwstr>http://www.doh.wa.gov/cfh/NutritionPA/our_communities/healthy_communities_projects/toolkit/default.htm</vt:lpwstr>
      </vt:variant>
      <vt:variant>
        <vt:lpwstr/>
      </vt:variant>
      <vt:variant>
        <vt:i4>1048595</vt:i4>
      </vt:variant>
      <vt:variant>
        <vt:i4>204</vt:i4>
      </vt:variant>
      <vt:variant>
        <vt:i4>0</vt:i4>
      </vt:variant>
      <vt:variant>
        <vt:i4>5</vt:i4>
      </vt:variant>
      <vt:variant>
        <vt:lpwstr>http://phpartners.org/hp/index.html</vt:lpwstr>
      </vt:variant>
      <vt:variant>
        <vt:lpwstr>Search%20by%20Focus%20Area</vt:lpwstr>
      </vt:variant>
      <vt:variant>
        <vt:i4>720929</vt:i4>
      </vt:variant>
      <vt:variant>
        <vt:i4>201</vt:i4>
      </vt:variant>
      <vt:variant>
        <vt:i4>0</vt:i4>
      </vt:variant>
      <vt:variant>
        <vt:i4>5</vt:i4>
      </vt:variant>
      <vt:variant>
        <vt:lpwstr>http://chcr.umich.edu/how_we_do_it/health_theories/healththeories_index/chcr_document_view?searchterm=health%20theories</vt:lpwstr>
      </vt:variant>
      <vt:variant>
        <vt:lpwstr/>
      </vt:variant>
      <vt:variant>
        <vt:i4>5177373</vt:i4>
      </vt:variant>
      <vt:variant>
        <vt:i4>198</vt:i4>
      </vt:variant>
      <vt:variant>
        <vt:i4>0</vt:i4>
      </vt:variant>
      <vt:variant>
        <vt:i4>5</vt:i4>
      </vt:variant>
      <vt:variant>
        <vt:lpwstr>https://www.eduhk.hk/re/modules/downloads/visit.php?cid=9&amp;lid=89</vt:lpwstr>
      </vt:variant>
      <vt:variant>
        <vt:lpwstr/>
      </vt:variant>
      <vt:variant>
        <vt:i4>6553657</vt:i4>
      </vt:variant>
      <vt:variant>
        <vt:i4>195</vt:i4>
      </vt:variant>
      <vt:variant>
        <vt:i4>0</vt:i4>
      </vt:variant>
      <vt:variant>
        <vt:i4>5</vt:i4>
      </vt:variant>
      <vt:variant>
        <vt:lpwstr>http://www.who.int/en/</vt:lpwstr>
      </vt:variant>
      <vt:variant>
        <vt:lpwstr/>
      </vt:variant>
      <vt:variant>
        <vt:i4>2621481</vt:i4>
      </vt:variant>
      <vt:variant>
        <vt:i4>192</vt:i4>
      </vt:variant>
      <vt:variant>
        <vt:i4>0</vt:i4>
      </vt:variant>
      <vt:variant>
        <vt:i4>5</vt:i4>
      </vt:variant>
      <vt:variant>
        <vt:lpwstr>http://www.samhsa.gov/</vt:lpwstr>
      </vt:variant>
      <vt:variant>
        <vt:lpwstr/>
      </vt:variant>
      <vt:variant>
        <vt:i4>983066</vt:i4>
      </vt:variant>
      <vt:variant>
        <vt:i4>189</vt:i4>
      </vt:variant>
      <vt:variant>
        <vt:i4>0</vt:i4>
      </vt:variant>
      <vt:variant>
        <vt:i4>5</vt:i4>
      </vt:variant>
      <vt:variant>
        <vt:lpwstr>http://www.nida.nih.gov/nidahome.html</vt:lpwstr>
      </vt:variant>
      <vt:variant>
        <vt:lpwstr/>
      </vt:variant>
      <vt:variant>
        <vt:i4>2490371</vt:i4>
      </vt:variant>
      <vt:variant>
        <vt:i4>186</vt:i4>
      </vt:variant>
      <vt:variant>
        <vt:i4>0</vt:i4>
      </vt:variant>
      <vt:variant>
        <vt:i4>5</vt:i4>
      </vt:variant>
      <vt:variant>
        <vt:lpwstr>http://www.ha.org.hk/visitor/ha_visitor_index.asp?Content_ID=10004&amp;Lang=ENG&amp;Dimension=100</vt:lpwstr>
      </vt:variant>
      <vt:variant>
        <vt:lpwstr/>
      </vt:variant>
      <vt:variant>
        <vt:i4>1245214</vt:i4>
      </vt:variant>
      <vt:variant>
        <vt:i4>183</vt:i4>
      </vt:variant>
      <vt:variant>
        <vt:i4>0</vt:i4>
      </vt:variant>
      <vt:variant>
        <vt:i4>5</vt:i4>
      </vt:variant>
      <vt:variant>
        <vt:lpwstr>http://www.dh.gov.hk/eindex.html</vt:lpwstr>
      </vt:variant>
      <vt:variant>
        <vt:lpwstr/>
      </vt:variant>
      <vt:variant>
        <vt:i4>2359349</vt:i4>
      </vt:variant>
      <vt:variant>
        <vt:i4>180</vt:i4>
      </vt:variant>
      <vt:variant>
        <vt:i4>0</vt:i4>
      </vt:variant>
      <vt:variant>
        <vt:i4>5</vt:i4>
      </vt:variant>
      <vt:variant>
        <vt:lpwstr>http://www.communityhealth.org.hk/new/</vt:lpwstr>
      </vt:variant>
      <vt:variant>
        <vt:lpwstr/>
      </vt:variant>
      <vt:variant>
        <vt:i4>2228270</vt:i4>
      </vt:variant>
      <vt:variant>
        <vt:i4>177</vt:i4>
      </vt:variant>
      <vt:variant>
        <vt:i4>0</vt:i4>
      </vt:variant>
      <vt:variant>
        <vt:i4>5</vt:i4>
      </vt:variant>
      <vt:variant>
        <vt:lpwstr>http://www.cdc.gov/hiv/default.htm</vt:lpwstr>
      </vt:variant>
      <vt:variant>
        <vt:lpwstr/>
      </vt:variant>
      <vt:variant>
        <vt:i4>5177373</vt:i4>
      </vt:variant>
      <vt:variant>
        <vt:i4>174</vt:i4>
      </vt:variant>
      <vt:variant>
        <vt:i4>0</vt:i4>
      </vt:variant>
      <vt:variant>
        <vt:i4>5</vt:i4>
      </vt:variant>
      <vt:variant>
        <vt:lpwstr>https://www.eduhk.hk/re/modules/downloads/visit.php?cid=9&amp;lid=89</vt:lpwstr>
      </vt:variant>
      <vt:variant>
        <vt:lpwstr/>
      </vt:variant>
      <vt:variant>
        <vt:i4>4456539</vt:i4>
      </vt:variant>
      <vt:variant>
        <vt:i4>171</vt:i4>
      </vt:variant>
      <vt:variant>
        <vt:i4>0</vt:i4>
      </vt:variant>
      <vt:variant>
        <vt:i4>5</vt:i4>
      </vt:variant>
      <vt:variant>
        <vt:lpwstr>http://www.cochrane.org/</vt:lpwstr>
      </vt:variant>
      <vt:variant>
        <vt:lpwstr/>
      </vt:variant>
      <vt:variant>
        <vt:i4>3014719</vt:i4>
      </vt:variant>
      <vt:variant>
        <vt:i4>168</vt:i4>
      </vt:variant>
      <vt:variant>
        <vt:i4>0</vt:i4>
      </vt:variant>
      <vt:variant>
        <vt:i4>5</vt:i4>
      </vt:variant>
      <vt:variant>
        <vt:lpwstr>http://www.nih.gov/nursing</vt:lpwstr>
      </vt:variant>
      <vt:variant>
        <vt:lpwstr/>
      </vt:variant>
      <vt:variant>
        <vt:i4>3932280</vt:i4>
      </vt:variant>
      <vt:variant>
        <vt:i4>165</vt:i4>
      </vt:variant>
      <vt:variant>
        <vt:i4>0</vt:i4>
      </vt:variant>
      <vt:variant>
        <vt:i4>5</vt:i4>
      </vt:variant>
      <vt:variant>
        <vt:lpwstr>http://www.nih.gov/</vt:lpwstr>
      </vt:variant>
      <vt:variant>
        <vt:lpwstr/>
      </vt:variant>
      <vt:variant>
        <vt:i4>1245214</vt:i4>
      </vt:variant>
      <vt:variant>
        <vt:i4>162</vt:i4>
      </vt:variant>
      <vt:variant>
        <vt:i4>0</vt:i4>
      </vt:variant>
      <vt:variant>
        <vt:i4>5</vt:i4>
      </vt:variant>
      <vt:variant>
        <vt:lpwstr>http://www.dh.gov.hk/eindex.html</vt:lpwstr>
      </vt:variant>
      <vt:variant>
        <vt:lpwstr/>
      </vt:variant>
      <vt:variant>
        <vt:i4>7209020</vt:i4>
      </vt:variant>
      <vt:variant>
        <vt:i4>159</vt:i4>
      </vt:variant>
      <vt:variant>
        <vt:i4>0</vt:i4>
      </vt:variant>
      <vt:variant>
        <vt:i4>5</vt:i4>
      </vt:variant>
      <vt:variant>
        <vt:lpwstr>http://www.chp.gov.hk/</vt:lpwstr>
      </vt:variant>
      <vt:variant>
        <vt:lpwstr/>
      </vt:variant>
      <vt:variant>
        <vt:i4>786524</vt:i4>
      </vt:variant>
      <vt:variant>
        <vt:i4>156</vt:i4>
      </vt:variant>
      <vt:variant>
        <vt:i4>0</vt:i4>
      </vt:variant>
      <vt:variant>
        <vt:i4>5</vt:i4>
      </vt:variant>
      <vt:variant>
        <vt:lpwstr>http://www.cdc.gov/phin/</vt:lpwstr>
      </vt:variant>
      <vt:variant>
        <vt:lpwstr/>
      </vt:variant>
      <vt:variant>
        <vt:i4>5177373</vt:i4>
      </vt:variant>
      <vt:variant>
        <vt:i4>153</vt:i4>
      </vt:variant>
      <vt:variant>
        <vt:i4>0</vt:i4>
      </vt:variant>
      <vt:variant>
        <vt:i4>5</vt:i4>
      </vt:variant>
      <vt:variant>
        <vt:lpwstr>https://www.eduhk.hk/re/modules/downloads/visit.php?cid=9&amp;lid=89</vt:lpwstr>
      </vt:variant>
      <vt:variant>
        <vt:lpwstr/>
      </vt:variant>
      <vt:variant>
        <vt:i4>6553657</vt:i4>
      </vt:variant>
      <vt:variant>
        <vt:i4>150</vt:i4>
      </vt:variant>
      <vt:variant>
        <vt:i4>0</vt:i4>
      </vt:variant>
      <vt:variant>
        <vt:i4>5</vt:i4>
      </vt:variant>
      <vt:variant>
        <vt:lpwstr>http://www.who.int/en/</vt:lpwstr>
      </vt:variant>
      <vt:variant>
        <vt:lpwstr/>
      </vt:variant>
      <vt:variant>
        <vt:i4>7405666</vt:i4>
      </vt:variant>
      <vt:variant>
        <vt:i4>147</vt:i4>
      </vt:variant>
      <vt:variant>
        <vt:i4>0</vt:i4>
      </vt:variant>
      <vt:variant>
        <vt:i4>5</vt:i4>
      </vt:variant>
      <vt:variant>
        <vt:lpwstr>http://www.swd.gov.hk/en/index/</vt:lpwstr>
      </vt:variant>
      <vt:variant>
        <vt:lpwstr/>
      </vt:variant>
      <vt:variant>
        <vt:i4>3932280</vt:i4>
      </vt:variant>
      <vt:variant>
        <vt:i4>144</vt:i4>
      </vt:variant>
      <vt:variant>
        <vt:i4>0</vt:i4>
      </vt:variant>
      <vt:variant>
        <vt:i4>5</vt:i4>
      </vt:variant>
      <vt:variant>
        <vt:lpwstr>http://www.nih.gov/</vt:lpwstr>
      </vt:variant>
      <vt:variant>
        <vt:lpwstr/>
      </vt:variant>
      <vt:variant>
        <vt:i4>8323187</vt:i4>
      </vt:variant>
      <vt:variant>
        <vt:i4>141</vt:i4>
      </vt:variant>
      <vt:variant>
        <vt:i4>0</vt:i4>
      </vt:variant>
      <vt:variant>
        <vt:i4>5</vt:i4>
      </vt:variant>
      <vt:variant>
        <vt:lpwstr>http://www.dh.gov.hk/eindex.htm</vt:lpwstr>
      </vt:variant>
      <vt:variant>
        <vt:lpwstr/>
      </vt:variant>
      <vt:variant>
        <vt:i4>4259953</vt:i4>
      </vt:variant>
      <vt:variant>
        <vt:i4>138</vt:i4>
      </vt:variant>
      <vt:variant>
        <vt:i4>0</vt:i4>
      </vt:variant>
      <vt:variant>
        <vt:i4>5</vt:i4>
      </vt:variant>
      <vt:variant>
        <vt:lpwstr>http://en.wikibooks.org/wiki/Cultural_Anthropology/Ritual_and_Religion</vt:lpwstr>
      </vt:variant>
      <vt:variant>
        <vt:lpwstr/>
      </vt:variant>
      <vt:variant>
        <vt:i4>5177373</vt:i4>
      </vt:variant>
      <vt:variant>
        <vt:i4>135</vt:i4>
      </vt:variant>
      <vt:variant>
        <vt:i4>0</vt:i4>
      </vt:variant>
      <vt:variant>
        <vt:i4>5</vt:i4>
      </vt:variant>
      <vt:variant>
        <vt:lpwstr>https://www.eduhk.hk/re/modules/downloads/visit.php?cid=9&amp;lid=89</vt:lpwstr>
      </vt:variant>
      <vt:variant>
        <vt:lpwstr/>
      </vt:variant>
      <vt:variant>
        <vt:i4>6553657</vt:i4>
      </vt:variant>
      <vt:variant>
        <vt:i4>132</vt:i4>
      </vt:variant>
      <vt:variant>
        <vt:i4>0</vt:i4>
      </vt:variant>
      <vt:variant>
        <vt:i4>5</vt:i4>
      </vt:variant>
      <vt:variant>
        <vt:lpwstr>http://www.who.int/en/</vt:lpwstr>
      </vt:variant>
      <vt:variant>
        <vt:lpwstr/>
      </vt:variant>
      <vt:variant>
        <vt:i4>7405666</vt:i4>
      </vt:variant>
      <vt:variant>
        <vt:i4>129</vt:i4>
      </vt:variant>
      <vt:variant>
        <vt:i4>0</vt:i4>
      </vt:variant>
      <vt:variant>
        <vt:i4>5</vt:i4>
      </vt:variant>
      <vt:variant>
        <vt:lpwstr>http://www.swd.gov.hk/en/index/</vt:lpwstr>
      </vt:variant>
      <vt:variant>
        <vt:lpwstr/>
      </vt:variant>
      <vt:variant>
        <vt:i4>3932280</vt:i4>
      </vt:variant>
      <vt:variant>
        <vt:i4>126</vt:i4>
      </vt:variant>
      <vt:variant>
        <vt:i4>0</vt:i4>
      </vt:variant>
      <vt:variant>
        <vt:i4>5</vt:i4>
      </vt:variant>
      <vt:variant>
        <vt:lpwstr>http://www.nih.gov/</vt:lpwstr>
      </vt:variant>
      <vt:variant>
        <vt:lpwstr/>
      </vt:variant>
      <vt:variant>
        <vt:i4>8323187</vt:i4>
      </vt:variant>
      <vt:variant>
        <vt:i4>123</vt:i4>
      </vt:variant>
      <vt:variant>
        <vt:i4>0</vt:i4>
      </vt:variant>
      <vt:variant>
        <vt:i4>5</vt:i4>
      </vt:variant>
      <vt:variant>
        <vt:lpwstr>http://www.dh.gov.hk/eindex.htm</vt:lpwstr>
      </vt:variant>
      <vt:variant>
        <vt:lpwstr/>
      </vt:variant>
      <vt:variant>
        <vt:i4>4259953</vt:i4>
      </vt:variant>
      <vt:variant>
        <vt:i4>120</vt:i4>
      </vt:variant>
      <vt:variant>
        <vt:i4>0</vt:i4>
      </vt:variant>
      <vt:variant>
        <vt:i4>5</vt:i4>
      </vt:variant>
      <vt:variant>
        <vt:lpwstr>http://en.wikibooks.org/wiki/Cultural_Anthropology/Ritual_and_Religion</vt:lpwstr>
      </vt:variant>
      <vt:variant>
        <vt:lpwstr/>
      </vt:variant>
      <vt:variant>
        <vt:i4>327693</vt:i4>
      </vt:variant>
      <vt:variant>
        <vt:i4>117</vt:i4>
      </vt:variant>
      <vt:variant>
        <vt:i4>0</vt:i4>
      </vt:variant>
      <vt:variant>
        <vt:i4>5</vt:i4>
      </vt:variant>
      <vt:variant>
        <vt:lpwstr>https://www.eduhk.edu.hk/re/modules/downloads/visit.php?cid=9&amp;lid=89</vt:lpwstr>
      </vt:variant>
      <vt:variant>
        <vt:lpwstr/>
      </vt:variant>
      <vt:variant>
        <vt:i4>3735589</vt:i4>
      </vt:variant>
      <vt:variant>
        <vt:i4>114</vt:i4>
      </vt:variant>
      <vt:variant>
        <vt:i4>0</vt:i4>
      </vt:variant>
      <vt:variant>
        <vt:i4>5</vt:i4>
      </vt:variant>
      <vt:variant>
        <vt:lpwstr>http://www.teachernet.gov.uk/emergencies/planning/flupandemic/</vt:lpwstr>
      </vt:variant>
      <vt:variant>
        <vt:lpwstr/>
      </vt:variant>
      <vt:variant>
        <vt:i4>3276846</vt:i4>
      </vt:variant>
      <vt:variant>
        <vt:i4>111</vt:i4>
      </vt:variant>
      <vt:variant>
        <vt:i4>0</vt:i4>
      </vt:variant>
      <vt:variant>
        <vt:i4>5</vt:i4>
      </vt:variant>
      <vt:variant>
        <vt:lpwstr>http://dese.mo.gov/divimprove/curriculum/hiveducation/control.html</vt:lpwstr>
      </vt:variant>
      <vt:variant>
        <vt:lpwstr/>
      </vt:variant>
      <vt:variant>
        <vt:i4>4325475</vt:i4>
      </vt:variant>
      <vt:variant>
        <vt:i4>108</vt:i4>
      </vt:variant>
      <vt:variant>
        <vt:i4>0</vt:i4>
      </vt:variant>
      <vt:variant>
        <vt:i4>5</vt:i4>
      </vt:variant>
      <vt:variant>
        <vt:lpwstr>http://www.hpa.org.uk/web/hpawebfile/hpaweb_c/1194947358374</vt:lpwstr>
      </vt:variant>
      <vt:variant>
        <vt:lpwstr/>
      </vt:variant>
      <vt:variant>
        <vt:i4>7340089</vt:i4>
      </vt:variant>
      <vt:variant>
        <vt:i4>105</vt:i4>
      </vt:variant>
      <vt:variant>
        <vt:i4>0</vt:i4>
      </vt:variant>
      <vt:variant>
        <vt:i4>5</vt:i4>
      </vt:variant>
      <vt:variant>
        <vt:lpwstr>http://www.hpa.org.uk/</vt:lpwstr>
      </vt:variant>
      <vt:variant>
        <vt:lpwstr/>
      </vt:variant>
      <vt:variant>
        <vt:i4>7209020</vt:i4>
      </vt:variant>
      <vt:variant>
        <vt:i4>102</vt:i4>
      </vt:variant>
      <vt:variant>
        <vt:i4>0</vt:i4>
      </vt:variant>
      <vt:variant>
        <vt:i4>5</vt:i4>
      </vt:variant>
      <vt:variant>
        <vt:lpwstr>http://www.chp.gov.hk/</vt:lpwstr>
      </vt:variant>
      <vt:variant>
        <vt:lpwstr/>
      </vt:variant>
      <vt:variant>
        <vt:i4>3801205</vt:i4>
      </vt:variant>
      <vt:variant>
        <vt:i4>99</vt:i4>
      </vt:variant>
      <vt:variant>
        <vt:i4>0</vt:i4>
      </vt:variant>
      <vt:variant>
        <vt:i4>5</vt:i4>
      </vt:variant>
      <vt:variant>
        <vt:lpwstr>http://www.cdc.gov/</vt:lpwstr>
      </vt:variant>
      <vt:variant>
        <vt:lpwstr/>
      </vt:variant>
      <vt:variant>
        <vt:i4>5177373</vt:i4>
      </vt:variant>
      <vt:variant>
        <vt:i4>96</vt:i4>
      </vt:variant>
      <vt:variant>
        <vt:i4>0</vt:i4>
      </vt:variant>
      <vt:variant>
        <vt:i4>5</vt:i4>
      </vt:variant>
      <vt:variant>
        <vt:lpwstr>https://www.eduhk.hk/re/modules/downloads/visit.php?cid=9&amp;lid=89</vt:lpwstr>
      </vt:variant>
      <vt:variant>
        <vt:lpwstr/>
      </vt:variant>
      <vt:variant>
        <vt:i4>1769559</vt:i4>
      </vt:variant>
      <vt:variant>
        <vt:i4>93</vt:i4>
      </vt:variant>
      <vt:variant>
        <vt:i4>0</vt:i4>
      </vt:variant>
      <vt:variant>
        <vt:i4>5</vt:i4>
      </vt:variant>
      <vt:variant>
        <vt:lpwstr>http://www.nlpra.org.hk/</vt:lpwstr>
      </vt:variant>
      <vt:variant>
        <vt:lpwstr/>
      </vt:variant>
      <vt:variant>
        <vt:i4>2490464</vt:i4>
      </vt:variant>
      <vt:variant>
        <vt:i4>90</vt:i4>
      </vt:variant>
      <vt:variant>
        <vt:i4>0</vt:i4>
      </vt:variant>
      <vt:variant>
        <vt:i4>5</vt:i4>
      </vt:variant>
      <vt:variant>
        <vt:lpwstr>http://smhp.psych.ucla.edu/aboutmh/mhinschools.html</vt:lpwstr>
      </vt:variant>
      <vt:variant>
        <vt:lpwstr/>
      </vt:variant>
      <vt:variant>
        <vt:i4>196681</vt:i4>
      </vt:variant>
      <vt:variant>
        <vt:i4>87</vt:i4>
      </vt:variant>
      <vt:variant>
        <vt:i4>0</vt:i4>
      </vt:variant>
      <vt:variant>
        <vt:i4>5</vt:i4>
      </vt:variant>
      <vt:variant>
        <vt:lpwstr>http://www.mhahk.org.hk/</vt:lpwstr>
      </vt:variant>
      <vt:variant>
        <vt:lpwstr/>
      </vt:variant>
      <vt:variant>
        <vt:i4>7274553</vt:i4>
      </vt:variant>
      <vt:variant>
        <vt:i4>84</vt:i4>
      </vt:variant>
      <vt:variant>
        <vt:i4>0</vt:i4>
      </vt:variant>
      <vt:variant>
        <vt:i4>5</vt:i4>
      </vt:variant>
      <vt:variant>
        <vt:lpwstr>http://www.mentalhealthy.co.uk/news/1396-first-of-its-kind-mental-health-education-activity-pack-launched.html</vt:lpwstr>
      </vt:variant>
      <vt:variant>
        <vt:lpwstr/>
      </vt:variant>
      <vt:variant>
        <vt:i4>7864419</vt:i4>
      </vt:variant>
      <vt:variant>
        <vt:i4>81</vt:i4>
      </vt:variant>
      <vt:variant>
        <vt:i4>0</vt:i4>
      </vt:variant>
      <vt:variant>
        <vt:i4>5</vt:i4>
      </vt:variant>
      <vt:variant>
        <vt:lpwstr>http://www.learntobehealthy.org/health-education/mental-health.aspx</vt:lpwstr>
      </vt:variant>
      <vt:variant>
        <vt:lpwstr/>
      </vt:variant>
      <vt:variant>
        <vt:i4>917509</vt:i4>
      </vt:variant>
      <vt:variant>
        <vt:i4>78</vt:i4>
      </vt:variant>
      <vt:variant>
        <vt:i4>0</vt:i4>
      </vt:variant>
      <vt:variant>
        <vt:i4>5</vt:i4>
      </vt:variant>
      <vt:variant>
        <vt:lpwstr>http://ebmh.bmj.com/</vt:lpwstr>
      </vt:variant>
      <vt:variant>
        <vt:lpwstr/>
      </vt:variant>
      <vt:variant>
        <vt:i4>7995499</vt:i4>
      </vt:variant>
      <vt:variant>
        <vt:i4>75</vt:i4>
      </vt:variant>
      <vt:variant>
        <vt:i4>0</vt:i4>
      </vt:variant>
      <vt:variant>
        <vt:i4>5</vt:i4>
      </vt:variant>
      <vt:variant>
        <vt:lpwstr>http://cbh.hku.hk/</vt:lpwstr>
      </vt:variant>
      <vt:variant>
        <vt:lpwstr/>
      </vt:variant>
      <vt:variant>
        <vt:i4>6160398</vt:i4>
      </vt:variant>
      <vt:variant>
        <vt:i4>72</vt:i4>
      </vt:variant>
      <vt:variant>
        <vt:i4>0</vt:i4>
      </vt:variant>
      <vt:variant>
        <vt:i4>5</vt:i4>
      </vt:variant>
      <vt:variant>
        <vt:lpwstr>http://smhp.psych.ucla.edu/summit2002/toolbox.htm</vt:lpwstr>
      </vt:variant>
      <vt:variant>
        <vt:lpwstr/>
      </vt:variant>
      <vt:variant>
        <vt:i4>1966165</vt:i4>
      </vt:variant>
      <vt:variant>
        <vt:i4>69</vt:i4>
      </vt:variant>
      <vt:variant>
        <vt:i4>0</vt:i4>
      </vt:variant>
      <vt:variant>
        <vt:i4>5</vt:i4>
      </vt:variant>
      <vt:variant>
        <vt:lpwstr>http://www.bokss.org.hk/</vt:lpwstr>
      </vt:variant>
      <vt:variant>
        <vt:lpwstr/>
      </vt:variant>
      <vt:variant>
        <vt:i4>5177373</vt:i4>
      </vt:variant>
      <vt:variant>
        <vt:i4>66</vt:i4>
      </vt:variant>
      <vt:variant>
        <vt:i4>0</vt:i4>
      </vt:variant>
      <vt:variant>
        <vt:i4>5</vt:i4>
      </vt:variant>
      <vt:variant>
        <vt:lpwstr>https://www.eduhk.hk/re/modules/downloads/visit.php?cid=9&amp;lid=89</vt:lpwstr>
      </vt:variant>
      <vt:variant>
        <vt:lpwstr/>
      </vt:variant>
      <vt:variant>
        <vt:i4>3014719</vt:i4>
      </vt:variant>
      <vt:variant>
        <vt:i4>63</vt:i4>
      </vt:variant>
      <vt:variant>
        <vt:i4>0</vt:i4>
      </vt:variant>
      <vt:variant>
        <vt:i4>5</vt:i4>
      </vt:variant>
      <vt:variant>
        <vt:lpwstr>http://www.nih.gov/nursing</vt:lpwstr>
      </vt:variant>
      <vt:variant>
        <vt:lpwstr/>
      </vt:variant>
      <vt:variant>
        <vt:i4>4456539</vt:i4>
      </vt:variant>
      <vt:variant>
        <vt:i4>60</vt:i4>
      </vt:variant>
      <vt:variant>
        <vt:i4>0</vt:i4>
      </vt:variant>
      <vt:variant>
        <vt:i4>5</vt:i4>
      </vt:variant>
      <vt:variant>
        <vt:lpwstr>http://www.cochrane.org/</vt:lpwstr>
      </vt:variant>
      <vt:variant>
        <vt:lpwstr/>
      </vt:variant>
      <vt:variant>
        <vt:i4>4849673</vt:i4>
      </vt:variant>
      <vt:variant>
        <vt:i4>57</vt:i4>
      </vt:variant>
      <vt:variant>
        <vt:i4>0</vt:i4>
      </vt:variant>
      <vt:variant>
        <vt:i4>5</vt:i4>
      </vt:variant>
      <vt:variant>
        <vt:lpwstr>http://www.ahcpr.gov/</vt:lpwstr>
      </vt:variant>
      <vt:variant>
        <vt:lpwstr/>
      </vt:variant>
      <vt:variant>
        <vt:i4>5177373</vt:i4>
      </vt:variant>
      <vt:variant>
        <vt:i4>54</vt:i4>
      </vt:variant>
      <vt:variant>
        <vt:i4>0</vt:i4>
      </vt:variant>
      <vt:variant>
        <vt:i4>5</vt:i4>
      </vt:variant>
      <vt:variant>
        <vt:lpwstr>https://www.eduhk.hk/re/modules/downloads/visit.php?cid=9&amp;lid=89</vt:lpwstr>
      </vt:variant>
      <vt:variant>
        <vt:lpwstr/>
      </vt:variant>
      <vt:variant>
        <vt:i4>1704015</vt:i4>
      </vt:variant>
      <vt:variant>
        <vt:i4>51</vt:i4>
      </vt:variant>
      <vt:variant>
        <vt:i4>0</vt:i4>
      </vt:variant>
      <vt:variant>
        <vt:i4>5</vt:i4>
      </vt:variant>
      <vt:variant>
        <vt:lpwstr>http://mentalhealth.about.com/gi/dynamic/offsite.htm?site=http://www.nimh.nih.gov</vt:lpwstr>
      </vt:variant>
      <vt:variant>
        <vt:lpwstr/>
      </vt:variant>
      <vt:variant>
        <vt:i4>7471218</vt:i4>
      </vt:variant>
      <vt:variant>
        <vt:i4>48</vt:i4>
      </vt:variant>
      <vt:variant>
        <vt:i4>0</vt:i4>
      </vt:variant>
      <vt:variant>
        <vt:i4>5</vt:i4>
      </vt:variant>
      <vt:variant>
        <vt:lpwstr>http://mentalhealth.about.com/gi/dynamic/offsite.htm?site=http://www.nccbh.org</vt:lpwstr>
      </vt:variant>
      <vt:variant>
        <vt:lpwstr/>
      </vt:variant>
      <vt:variant>
        <vt:i4>3342393</vt:i4>
      </vt:variant>
      <vt:variant>
        <vt:i4>45</vt:i4>
      </vt:variant>
      <vt:variant>
        <vt:i4>0</vt:i4>
      </vt:variant>
      <vt:variant>
        <vt:i4>5</vt:i4>
      </vt:variant>
      <vt:variant>
        <vt:lpwstr>http://www.iapsrs.org/</vt:lpwstr>
      </vt:variant>
      <vt:variant>
        <vt:lpwstr/>
      </vt:variant>
      <vt:variant>
        <vt:i4>1507331</vt:i4>
      </vt:variant>
      <vt:variant>
        <vt:i4>42</vt:i4>
      </vt:variant>
      <vt:variant>
        <vt:i4>0</vt:i4>
      </vt:variant>
      <vt:variant>
        <vt:i4>5</vt:i4>
      </vt:variant>
      <vt:variant>
        <vt:lpwstr>http://mentalhealth.about.com/gi/dynamic/offsite.htm?site=http://www.apa.org</vt:lpwstr>
      </vt:variant>
      <vt:variant>
        <vt:lpwstr/>
      </vt:variant>
      <vt:variant>
        <vt:i4>8323108</vt:i4>
      </vt:variant>
      <vt:variant>
        <vt:i4>39</vt:i4>
      </vt:variant>
      <vt:variant>
        <vt:i4>0</vt:i4>
      </vt:variant>
      <vt:variant>
        <vt:i4>5</vt:i4>
      </vt:variant>
      <vt:variant>
        <vt:lpwstr>http://mentalhealth.about.com/gi/dynamic/offsite.htm?site=http://amhca.org</vt:lpwstr>
      </vt:variant>
      <vt:variant>
        <vt:lpwstr/>
      </vt:variant>
      <vt:variant>
        <vt:i4>2359338</vt:i4>
      </vt:variant>
      <vt:variant>
        <vt:i4>36</vt:i4>
      </vt:variant>
      <vt:variant>
        <vt:i4>0</vt:i4>
      </vt:variant>
      <vt:variant>
        <vt:i4>5</vt:i4>
      </vt:variant>
      <vt:variant>
        <vt:lpwstr>http://mentalhealth.about.com/gi/dynamic/offsite.htm?site=http://www.counseling.org</vt:lpwstr>
      </vt:variant>
      <vt:variant>
        <vt:lpwstr/>
      </vt:variant>
      <vt:variant>
        <vt:i4>5374018</vt:i4>
      </vt:variant>
      <vt:variant>
        <vt:i4>33</vt:i4>
      </vt:variant>
      <vt:variant>
        <vt:i4>0</vt:i4>
      </vt:variant>
      <vt:variant>
        <vt:i4>5</vt:i4>
      </vt:variant>
      <vt:variant>
        <vt:lpwstr>http://mentalhealth.about.com/gi/dynamic/offsite.htm?site=http://www.aapc.org</vt:lpwstr>
      </vt:variant>
      <vt:variant>
        <vt:lpwstr/>
      </vt:variant>
      <vt:variant>
        <vt:i4>1507346</vt:i4>
      </vt:variant>
      <vt:variant>
        <vt:i4>30</vt:i4>
      </vt:variant>
      <vt:variant>
        <vt:i4>0</vt:i4>
      </vt:variant>
      <vt:variant>
        <vt:i4>5</vt:i4>
      </vt:variant>
      <vt:variant>
        <vt:lpwstr>http://mentalhealth.about.com/gi/dynamic/offsite.htm?site=http://www.aagpgpa.org</vt:lpwstr>
      </vt:variant>
      <vt:variant>
        <vt:lpwstr/>
      </vt:variant>
      <vt:variant>
        <vt:i4>5177373</vt:i4>
      </vt:variant>
      <vt:variant>
        <vt:i4>27</vt:i4>
      </vt:variant>
      <vt:variant>
        <vt:i4>0</vt:i4>
      </vt:variant>
      <vt:variant>
        <vt:i4>5</vt:i4>
      </vt:variant>
      <vt:variant>
        <vt:lpwstr>https://www.eduhk.hk/re/modules/downloads/visit.php?cid=9&amp;lid=89</vt:lpwstr>
      </vt:variant>
      <vt:variant>
        <vt:lpwstr/>
      </vt:variant>
      <vt:variant>
        <vt:i4>1572867</vt:i4>
      </vt:variant>
      <vt:variant>
        <vt:i4>24</vt:i4>
      </vt:variant>
      <vt:variant>
        <vt:i4>0</vt:i4>
      </vt:variant>
      <vt:variant>
        <vt:i4>5</vt:i4>
      </vt:variant>
      <vt:variant>
        <vt:lpwstr>http://www.who.int/whr/2008/en/index.html</vt:lpwstr>
      </vt:variant>
      <vt:variant>
        <vt:lpwstr/>
      </vt:variant>
      <vt:variant>
        <vt:i4>8192102</vt:i4>
      </vt:variant>
      <vt:variant>
        <vt:i4>21</vt:i4>
      </vt:variant>
      <vt:variant>
        <vt:i4>0</vt:i4>
      </vt:variant>
      <vt:variant>
        <vt:i4>5</vt:i4>
      </vt:variant>
      <vt:variant>
        <vt:lpwstr>http://www.who.int/publications/almaata_declaration_en.pdf</vt:lpwstr>
      </vt:variant>
      <vt:variant>
        <vt:lpwstr/>
      </vt:variant>
      <vt:variant>
        <vt:i4>5177373</vt:i4>
      </vt:variant>
      <vt:variant>
        <vt:i4>18</vt:i4>
      </vt:variant>
      <vt:variant>
        <vt:i4>0</vt:i4>
      </vt:variant>
      <vt:variant>
        <vt:i4>5</vt:i4>
      </vt:variant>
      <vt:variant>
        <vt:lpwstr>https://www.eduhk.hk/re/modules/downloads/visit.php?cid=9&amp;lid=89</vt:lpwstr>
      </vt:variant>
      <vt:variant>
        <vt:lpwstr/>
      </vt:variant>
      <vt:variant>
        <vt:i4>6946927</vt:i4>
      </vt:variant>
      <vt:variant>
        <vt:i4>15</vt:i4>
      </vt:variant>
      <vt:variant>
        <vt:i4>0</vt:i4>
      </vt:variant>
      <vt:variant>
        <vt:i4>5</vt:i4>
      </vt:variant>
      <vt:variant>
        <vt:lpwstr>http://www.who.int/school_youth_health/en/</vt:lpwstr>
      </vt:variant>
      <vt:variant>
        <vt:lpwstr/>
      </vt:variant>
      <vt:variant>
        <vt:i4>3604520</vt:i4>
      </vt:variant>
      <vt:variant>
        <vt:i4>12</vt:i4>
      </vt:variant>
      <vt:variant>
        <vt:i4>0</vt:i4>
      </vt:variant>
      <vt:variant>
        <vt:i4>5</vt:i4>
      </vt:variant>
      <vt:variant>
        <vt:lpwstr>http://bookstore.phf.org/index.php?osCsid=97d7fc64007ed3d25aa97cae98546822</vt:lpwstr>
      </vt:variant>
      <vt:variant>
        <vt:lpwstr/>
      </vt:variant>
      <vt:variant>
        <vt:i4>4259933</vt:i4>
      </vt:variant>
      <vt:variant>
        <vt:i4>9</vt:i4>
      </vt:variant>
      <vt:variant>
        <vt:i4>0</vt:i4>
      </vt:variant>
      <vt:variant>
        <vt:i4>5</vt:i4>
      </vt:variant>
      <vt:variant>
        <vt:lpwstr>http://www.getreadyforflu.org/nationshealthyyou/index.htm</vt:lpwstr>
      </vt:variant>
      <vt:variant>
        <vt:lpwstr/>
      </vt:variant>
      <vt:variant>
        <vt:i4>7733355</vt:i4>
      </vt:variant>
      <vt:variant>
        <vt:i4>6</vt:i4>
      </vt:variant>
      <vt:variant>
        <vt:i4>0</vt:i4>
      </vt:variant>
      <vt:variant>
        <vt:i4>5</vt:i4>
      </vt:variant>
      <vt:variant>
        <vt:lpwstr>http://www.ahrq.gov/news/factix.htm</vt:lpwstr>
      </vt:variant>
      <vt:variant>
        <vt:lpwstr/>
      </vt:variant>
      <vt:variant>
        <vt:i4>8192016</vt:i4>
      </vt:variant>
      <vt:variant>
        <vt:i4>3</vt:i4>
      </vt:variant>
      <vt:variant>
        <vt:i4>0</vt:i4>
      </vt:variant>
      <vt:variant>
        <vt:i4>5</vt:i4>
      </vt:variant>
      <vt:variant>
        <vt:lpwstr>http://www.eduhk.hk/reg/student_handbook/</vt:lpwstr>
      </vt:variant>
      <vt:variant>
        <vt:lpwstr/>
      </vt:variant>
      <vt:variant>
        <vt:i4>524318</vt:i4>
      </vt:variant>
      <vt:variant>
        <vt:i4>0</vt:i4>
      </vt:variant>
      <vt:variant>
        <vt:i4>0</vt:i4>
      </vt:variant>
      <vt:variant>
        <vt:i4>5</vt:i4>
      </vt:variant>
      <vt:variant>
        <vt:lpwstr>http://www.eduhk.hk/flass</vt:lpwstr>
      </vt:variant>
      <vt:variant>
        <vt:lpwstr/>
      </vt:variant>
      <vt:variant>
        <vt:i4>1376286</vt:i4>
      </vt:variant>
      <vt:variant>
        <vt:i4>-1</vt:i4>
      </vt:variant>
      <vt:variant>
        <vt:i4>1205</vt:i4>
      </vt:variant>
      <vt:variant>
        <vt:i4>1</vt:i4>
      </vt:variant>
      <vt:variant>
        <vt:lpwstr>https://www.ied.edu.hk/images_up_n/brandpolicy/EdUHK_Signature_RGB.jpg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HKIEd</dc:creator>
  <cp:keywords/>
  <cp:lastModifiedBy>LO, Lok Him Laadan [HPE]</cp:lastModifiedBy>
  <cp:revision>4</cp:revision>
  <cp:lastPrinted>2024-07-26T01:15:00Z</cp:lastPrinted>
  <dcterms:created xsi:type="dcterms:W3CDTF">2025-06-23T04:24:00Z</dcterms:created>
  <dcterms:modified xsi:type="dcterms:W3CDTF">2025-08-08T01:03:00Z</dcterms:modified>
</cp:coreProperties>
</file>